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rPr>
          <w:b/>
          <w:bCs/>
          <w:color w:val="333333"/>
          <w:u w:val="single"/>
        </w:rPr>
      </w:pPr>
      <w:r>
        <w:rPr>
          <w:b/>
          <w:bCs/>
          <w:color w:val="333333"/>
          <w:u w:val="single"/>
        </w:rPr>
        <w:t>KOÜTBAT İÇ TÜZÜĞÜ</w:t>
      </w:r>
    </w:p>
    <w:p>
      <w:pPr>
        <w:pStyle w:val="3"/>
        <w:spacing w:before="0" w:beforeAutospacing="0" w:after="0" w:afterAutospacing="0"/>
        <w:rPr>
          <w:rFonts w:ascii="Calibri" w:hAnsi="Calibri"/>
          <w:color w:val="000000"/>
          <w:sz w:val="22"/>
          <w:szCs w:val="22"/>
        </w:rPr>
      </w:pPr>
      <w:r>
        <w:rPr>
          <w:rFonts w:ascii="Calibri" w:hAnsi="Calibri"/>
          <w:color w:val="000000"/>
          <w:sz w:val="22"/>
          <w:szCs w:val="22"/>
        </w:rPr>
        <w:drawing>
          <wp:inline distT="0" distB="0" distL="0" distR="0">
            <wp:extent cx="5760720" cy="1566545"/>
            <wp:effectExtent l="0" t="0" r="0" b="0"/>
            <wp:docPr id="5" name="Picture 5" descr="C:\Users\berkay\Downloads\turku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berkay\Downloads\turkua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60720" cy="1566853"/>
                    </a:xfrm>
                    <a:prstGeom prst="rect">
                      <a:avLst/>
                    </a:prstGeom>
                    <a:noFill/>
                    <a:ln>
                      <a:noFill/>
                    </a:ln>
                  </pic:spPr>
                </pic:pic>
              </a:graphicData>
            </a:graphic>
          </wp:inline>
        </w:drawing>
      </w:r>
      <w:r>
        <w:rPr>
          <w:rFonts w:ascii="Calibri" w:hAnsi="Calibri"/>
          <w:color w:val="000000"/>
          <w:sz w:val="22"/>
          <w:szCs w:val="22"/>
          <w:bdr w:val="single" w:color="000000" w:sz="2" w:space="0"/>
        </w:rPr>
        <w:drawing>
          <wp:inline distT="0" distB="0" distL="0" distR="0">
            <wp:extent cx="5133975" cy="5410200"/>
            <wp:effectExtent l="0" t="0" r="9525" b="0"/>
            <wp:docPr id="2" name="Picture 2" descr="https://lh4.googleusercontent.com/lXlvMohhTRZJ37XjSjDDc8ieHYJuR5AfhsfgGA3YV3PcRI5TDQcQxLCqJVgTddoBUiWph7GXbJO8SYbK96owSReqMDrhUon9ELjQUK9rp2IY6TR-t8huUYyIIVt3JtDLyM8-bNpxoEEsP8Ex=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lh4.googleusercontent.com/lXlvMohhTRZJ37XjSjDDc8ieHYJuR5AfhsfgGA3YV3PcRI5TDQcQxLCqJVgTddoBUiWph7GXbJO8SYbK96owSReqMDrhUon9ELjQUK9rp2IY6TR-t8huUYyIIVt3JtDLyM8-bNpxoEEsP8Ex=s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33975" cy="5410200"/>
                    </a:xfrm>
                    <a:prstGeom prst="rect">
                      <a:avLst/>
                    </a:prstGeom>
                    <a:noFill/>
                    <a:ln>
                      <a:noFill/>
                    </a:ln>
                  </pic:spPr>
                </pic:pic>
              </a:graphicData>
            </a:graphic>
          </wp:inline>
        </w:drawing>
      </w:r>
      <w:r>
        <w:rPr>
          <w:rFonts w:ascii="Calibri" w:hAnsi="Calibri"/>
          <w:color w:val="000000"/>
          <w:sz w:val="22"/>
          <w:szCs w:val="22"/>
          <w:bdr w:val="single" w:color="000000" w:sz="2" w:space="0"/>
        </w:rPr>
        <w:drawing>
          <wp:inline distT="0" distB="0" distL="0" distR="0">
            <wp:extent cx="3838575" cy="3829050"/>
            <wp:effectExtent l="0" t="0" r="9525" b="0"/>
            <wp:docPr id="1" name="Picture 1" descr="https://lh5.googleusercontent.com/52WyboRbrWubbczI3Y4aHZq029nCj2egXnGk2LFf-RP3p8DmeVFCQxoaBy_9HHac24fQes0yXQgOt29g8HpXUR6SIAKbZJ6_PpJib2IZp6isaeifBh8zctXvMJbWeDb9PDmwAe6Yv9XKHu7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5.googleusercontent.com/52WyboRbrWubbczI3Y4aHZq029nCj2egXnGk2LFf-RP3p8DmeVFCQxoaBy_9HHac24fQes0yXQgOt29g8HpXUR6SIAKbZJ6_PpJib2IZp6isaeifBh8zctXvMJbWeDb9PDmwAe6Yv9XKHu78=s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38575" cy="3829050"/>
                    </a:xfrm>
                    <a:prstGeom prst="rect">
                      <a:avLst/>
                    </a:prstGeom>
                    <a:noFill/>
                    <a:ln>
                      <a:noFill/>
                    </a:ln>
                  </pic:spPr>
                </pic:pic>
              </a:graphicData>
            </a:graphic>
          </wp:inline>
        </w:drawing>
      </w:r>
    </w:p>
    <w:p>
      <w:pPr>
        <w:pStyle w:val="3"/>
        <w:spacing w:before="0" w:beforeAutospacing="0" w:after="0" w:afterAutospacing="0"/>
        <w:rPr>
          <w:rFonts w:ascii="Calibri" w:hAnsi="Calibri"/>
          <w:color w:val="000000"/>
          <w:sz w:val="22"/>
          <w:szCs w:val="22"/>
        </w:rPr>
      </w:pPr>
      <w:r>
        <w:rPr>
          <w:b/>
          <w:bCs/>
          <w:color w:val="333333"/>
        </w:rPr>
        <w:t> </w:t>
      </w:r>
      <w:r>
        <w:rPr>
          <w:color w:val="FF0000"/>
        </w:rPr>
        <w:t> 1</w:t>
      </w:r>
      <w:r>
        <w:rPr>
          <w:color w:val="333333"/>
        </w:rPr>
        <w:t> </w:t>
      </w:r>
      <w:r>
        <w:rPr>
          <w:b/>
          <w:bCs/>
          <w:color w:val="333333"/>
        </w:rPr>
        <w:t>KURULUŞ VE AMAÇ</w:t>
      </w:r>
    </w:p>
    <w:p>
      <w:pPr>
        <w:pStyle w:val="3"/>
        <w:spacing w:before="0" w:beforeAutospacing="0" w:after="0" w:afterAutospacing="0"/>
        <w:ind w:left="360" w:hanging="360"/>
        <w:rPr>
          <w:rFonts w:ascii="Calibri" w:hAnsi="Calibri"/>
          <w:color w:val="000000"/>
          <w:sz w:val="22"/>
          <w:szCs w:val="22"/>
        </w:rPr>
      </w:pPr>
      <w:r>
        <w:rPr>
          <w:color w:val="FF0000"/>
        </w:rPr>
        <w:t> 1.1</w:t>
      </w:r>
      <w:r>
        <w:rPr>
          <w:color w:val="333333"/>
        </w:rPr>
        <w:t> Kocaeli Üniversitesi Tıp Fakültesi bünyesinde kurulan kuruluşun kısa adı KOÜTBAT olacak şekilde Kocaeli Üniversitesi Tıp Fakültesi Bilimsel Araştırma Topluluğu’dur.</w:t>
      </w:r>
    </w:p>
    <w:p>
      <w:pPr>
        <w:pStyle w:val="3"/>
        <w:spacing w:before="0" w:beforeAutospacing="0" w:after="0" w:afterAutospacing="0"/>
        <w:ind w:left="360" w:hanging="360"/>
        <w:rPr>
          <w:rFonts w:ascii="Calibri" w:hAnsi="Calibri"/>
          <w:color w:val="000000"/>
          <w:sz w:val="22"/>
          <w:szCs w:val="22"/>
        </w:rPr>
      </w:pPr>
      <w:r>
        <w:rPr>
          <w:color w:val="FF0000"/>
        </w:rPr>
        <w:t> 1.2</w:t>
      </w:r>
      <w:r>
        <w:rPr>
          <w:color w:val="333333"/>
        </w:rPr>
        <w:t> </w:t>
      </w:r>
      <w:r>
        <w:rPr>
          <w:color w:val="000000"/>
        </w:rPr>
        <w:t>KOÜTBAT ‘ ın amacı henüz eğitim sürecinde genel tıpla iç içe olan hekim adaylarının enerjilerini , bilimsel araştırma, geliştirme, organizasyon ve tartışmalara yönlendirerek koordine ve verimli bir öğrenci birliği oluşturmak ve öğrencilerin eğitiminde eksik kalan yönlerini tamamlayabilmeleri açısından imkan yaratmaktır. Ayrıca KOÜTBAT tıp gündemini takip eder ve elde ettiği bilgileri paylaşır.</w:t>
      </w:r>
    </w:p>
    <w:p>
      <w:pPr>
        <w:pStyle w:val="3"/>
        <w:spacing w:before="0" w:beforeAutospacing="0" w:after="0" w:afterAutospacing="0"/>
        <w:rPr>
          <w:rFonts w:ascii="Calibri" w:hAnsi="Calibri"/>
          <w:color w:val="000000"/>
          <w:sz w:val="22"/>
          <w:szCs w:val="22"/>
        </w:rPr>
      </w:pPr>
      <w:r>
        <w:rPr>
          <w:color w:val="FF0000"/>
        </w:rPr>
        <w:t> 2</w:t>
      </w:r>
      <w:r>
        <w:rPr>
          <w:b/>
          <w:bCs/>
          <w:color w:val="333333"/>
        </w:rPr>
        <w:t> YAPI</w:t>
      </w:r>
    </w:p>
    <w:p>
      <w:pPr>
        <w:pStyle w:val="3"/>
        <w:spacing w:before="0" w:beforeAutospacing="0" w:after="0" w:afterAutospacing="0"/>
        <w:ind w:hanging="720"/>
        <w:rPr>
          <w:rFonts w:ascii="Calibri" w:hAnsi="Calibri"/>
          <w:color w:val="000000"/>
          <w:sz w:val="22"/>
          <w:szCs w:val="22"/>
        </w:rPr>
      </w:pPr>
      <w:r>
        <w:rPr>
          <w:color w:val="333333"/>
        </w:rPr>
        <w:t>             </w:t>
      </w:r>
      <w:r>
        <w:rPr>
          <w:color w:val="FF0000"/>
        </w:rPr>
        <w:t>2.1 </w:t>
      </w:r>
      <w:r>
        <w:rPr>
          <w:color w:val="333333"/>
        </w:rPr>
        <w:t>Üye: Kocaeli Üniversitesi Tıp Fakültesi öğrencileri KOÜTBAT üyesi sayılır.</w:t>
      </w:r>
    </w:p>
    <w:p>
      <w:pPr>
        <w:pStyle w:val="3"/>
        <w:spacing w:before="0" w:beforeAutospacing="0" w:after="0" w:afterAutospacing="0"/>
        <w:ind w:hanging="720"/>
        <w:rPr>
          <w:rFonts w:ascii="Calibri" w:hAnsi="Calibri"/>
          <w:color w:val="000000"/>
          <w:sz w:val="22"/>
          <w:szCs w:val="22"/>
        </w:rPr>
      </w:pPr>
      <w:r>
        <w:rPr>
          <w:color w:val="FF0000"/>
        </w:rPr>
        <w:t>             2.1.1</w:t>
      </w:r>
      <w:r>
        <w:rPr>
          <w:color w:val="00B050"/>
        </w:rPr>
        <w:t> </w:t>
      </w:r>
      <w:r>
        <w:rPr>
          <w:color w:val="000000"/>
        </w:rPr>
        <w:t>Üyelikten Çıkarma Koşulları: Topluluk tüzüğüne aykırı davranışlarda bulunmak. Toplulukça verilen görevler veya gönüllü olarak katıldığı çalışma alanlarındaki görevlerinden kaçınmak. Üyelikten çıkarma talebi Yönetim Kurulu’nca oylanır ve çoğunluğun kararı geçerlidir. Üyelikten çıkarılan kişiler aynı eğitim öğretim yılında üyeliğe başvurma hakkına sahip değildir.</w:t>
      </w:r>
    </w:p>
    <w:p>
      <w:pPr>
        <w:pStyle w:val="3"/>
        <w:spacing w:before="0" w:beforeAutospacing="0" w:after="0" w:afterAutospacing="0"/>
        <w:ind w:hanging="720"/>
        <w:rPr>
          <w:rFonts w:ascii="Calibri" w:hAnsi="Calibri"/>
          <w:color w:val="000000"/>
          <w:sz w:val="22"/>
          <w:szCs w:val="22"/>
        </w:rPr>
      </w:pPr>
      <w:r>
        <w:rPr>
          <w:color w:val="333333"/>
        </w:rPr>
        <w:t>             </w:t>
      </w:r>
      <w:r>
        <w:rPr>
          <w:color w:val="FF0000"/>
        </w:rPr>
        <w:t>2.2</w:t>
      </w:r>
      <w:r>
        <w:rPr>
          <w:color w:val="333333"/>
        </w:rPr>
        <w:t> Genel Kurul: Tüm üyelerden oluşan, topluluğun en değerli organıdır. Yönetim kurulunun, çalışma gruplarının üyeleri ilgilendiren tüm karar ve raporları bu kurulda duyurulur.</w:t>
      </w:r>
    </w:p>
    <w:p>
      <w:pPr>
        <w:pStyle w:val="3"/>
        <w:spacing w:before="0" w:beforeAutospacing="0" w:after="0" w:afterAutospacing="0"/>
        <w:rPr>
          <w:rFonts w:ascii="Calibri" w:hAnsi="Calibri"/>
          <w:color w:val="000000"/>
          <w:sz w:val="22"/>
          <w:szCs w:val="22"/>
        </w:rPr>
      </w:pPr>
      <w:r>
        <w:rPr>
          <w:color w:val="FF0000"/>
        </w:rPr>
        <w:t> 2.3</w:t>
      </w:r>
      <w:r>
        <w:rPr>
          <w:color w:val="333333"/>
        </w:rPr>
        <w:t> Yürütme Kurulu: Çalışma grupları başkanlarının yönetim kurulu genel sekreteri başkanlığında faaliyetlerini anlattığı öneri ve taleplerini dile getirdiği alt kuruldur. Çalışma Grupları; oluşturulması, atanması, denetlenmesi basamaklarında yönetim kuruluna bağlıdır.</w:t>
      </w:r>
    </w:p>
    <w:p>
      <w:pPr>
        <w:pStyle w:val="3"/>
        <w:spacing w:before="0" w:beforeAutospacing="0" w:after="0" w:afterAutospacing="0"/>
        <w:rPr>
          <w:color w:val="FF0000"/>
        </w:rPr>
      </w:pPr>
      <w:r>
        <w:rPr>
          <w:color w:val="FF0000"/>
        </w:rPr>
        <w:t xml:space="preserve">2.4 </w:t>
      </w:r>
      <w:r>
        <w:t>Üst Yönetim Kurulu: Seçimle belirlenmiş Başkan, Başkan Yardımcıları, Genel sekreter ve Muhasebe Sorumlusundan oluşur.</w:t>
      </w:r>
      <w:r>
        <w:rPr>
          <w:color w:val="FF0000"/>
        </w:rPr>
        <w:t> </w:t>
      </w:r>
    </w:p>
    <w:p>
      <w:pPr>
        <w:pStyle w:val="3"/>
        <w:spacing w:before="0" w:beforeAutospacing="0" w:after="0" w:afterAutospacing="0"/>
        <w:rPr>
          <w:rFonts w:ascii="Calibri" w:hAnsi="Calibri"/>
          <w:color w:val="000000"/>
          <w:sz w:val="22"/>
          <w:szCs w:val="22"/>
        </w:rPr>
      </w:pPr>
      <w:r>
        <w:rPr>
          <w:color w:val="FF0000"/>
        </w:rPr>
        <w:t>2.5</w:t>
      </w:r>
      <w:r>
        <w:rPr>
          <w:color w:val="333333"/>
        </w:rPr>
        <w:t xml:space="preserve"> </w:t>
      </w:r>
      <w:r>
        <w:rPr>
          <w:color w:val="000000"/>
        </w:rPr>
        <w:t>Yönetim Kurulu: Seçimle belirlenmiş Başkan, Başkan Yardımcısı, Genel Sekreter, Muhasebe sorumlusu, Proje Sorumluları, Etkinlik Sorumluları, Makale Saati Sorumluları, Dergi Sorumluları, Kongre Sorumluları, Yaz stajı Sorumluları’ndan oluşur.</w:t>
      </w:r>
    </w:p>
    <w:p>
      <w:pPr>
        <w:pStyle w:val="3"/>
        <w:spacing w:before="0" w:beforeAutospacing="0" w:after="0" w:afterAutospacing="0"/>
        <w:rPr>
          <w:color w:val="FF0000"/>
        </w:rPr>
      </w:pPr>
    </w:p>
    <w:p>
      <w:pPr>
        <w:pStyle w:val="3"/>
        <w:spacing w:before="0" w:beforeAutospacing="0" w:after="0" w:afterAutospacing="0"/>
        <w:rPr>
          <w:color w:val="FF0000"/>
        </w:rPr>
      </w:pPr>
    </w:p>
    <w:p>
      <w:pPr>
        <w:pStyle w:val="3"/>
        <w:spacing w:before="0" w:beforeAutospacing="0" w:after="0" w:afterAutospacing="0"/>
        <w:rPr>
          <w:rFonts w:ascii="Calibri" w:hAnsi="Calibri"/>
          <w:color w:val="000000"/>
          <w:sz w:val="22"/>
          <w:szCs w:val="22"/>
        </w:rPr>
      </w:pPr>
      <w:r>
        <w:rPr>
          <w:color w:val="FF0000"/>
        </w:rPr>
        <w:t> 2.5.1</w:t>
      </w:r>
      <w:r>
        <w:rPr>
          <w:color w:val="333333"/>
        </w:rPr>
        <w:t> Başkan; tüm toplantı kararları yürütülen projeler ve çalışma gruplarının temsilcisi olarak fakülteye karşı sorumludur. Toplantıları yönetir, toplantı raporlarının bir kopyasını saklar yönetim kurulu üyeleri arasında koordinasyonu sağlar ve üniversiteyle ilgili bürokratik işlemleri, farklı bir görevlendirme olmadığı durumlarda takip etmek sorumluluğundadır.</w:t>
      </w:r>
    </w:p>
    <w:p>
      <w:pPr>
        <w:pStyle w:val="3"/>
        <w:spacing w:before="0" w:beforeAutospacing="0" w:after="0" w:afterAutospacing="0"/>
        <w:rPr>
          <w:rFonts w:ascii="Calibri" w:hAnsi="Calibri"/>
          <w:color w:val="000000"/>
          <w:sz w:val="22"/>
          <w:szCs w:val="22"/>
        </w:rPr>
      </w:pPr>
      <w:r>
        <w:rPr>
          <w:color w:val="FF0000"/>
        </w:rPr>
        <w:t> 2.5.2 </w:t>
      </w:r>
      <w:r>
        <w:rPr>
          <w:color w:val="333333"/>
        </w:rPr>
        <w:t>Başkan Yardımcısı; Başkanın bulunmadığı veya görevlendirdiği durumlarda başkanla aynı yetki ve sorumluluğa sahiptir. Başkana koordinasyon, bürokrasi ve diğer işlerde yardım etmekle yükümlüdür.</w:t>
      </w:r>
    </w:p>
    <w:p>
      <w:pPr>
        <w:pStyle w:val="3"/>
        <w:spacing w:before="0" w:beforeAutospacing="0" w:after="0" w:afterAutospacing="0"/>
        <w:rPr>
          <w:color w:val="00B050"/>
        </w:rPr>
      </w:pPr>
      <w:r>
        <w:rPr>
          <w:color w:val="FF0000"/>
        </w:rPr>
        <w:t> 2.5.3 </w:t>
      </w:r>
      <w:r>
        <w:rPr>
          <w:color w:val="000000"/>
        </w:rPr>
        <w:t>Genel Sekreter; toplantı raporlarını yazmak, Yönetim Kurulu’nun verdiği görevler doğrultusunda topluluk içi bilgilendirmeyi sağlamak, topluluğa ait taşınmazların ve diğer ekipmanların listesini bulundurmakla sorumludur.</w:t>
      </w:r>
      <w:r>
        <w:rPr>
          <w:color w:val="00B050"/>
        </w:rPr>
        <w:t> </w:t>
      </w:r>
    </w:p>
    <w:p>
      <w:pPr>
        <w:pStyle w:val="3"/>
        <w:spacing w:before="0" w:beforeAutospacing="0" w:after="0" w:afterAutospacing="0"/>
        <w:rPr>
          <w:rFonts w:ascii="Calibri" w:hAnsi="Calibri"/>
          <w:sz w:val="22"/>
          <w:szCs w:val="22"/>
        </w:rPr>
      </w:pPr>
      <w:r>
        <w:rPr>
          <w:color w:val="00B050"/>
        </w:rPr>
        <w:t xml:space="preserve"> </w:t>
      </w:r>
      <w:r>
        <w:rPr>
          <w:color w:val="FF0000"/>
        </w:rPr>
        <w:t xml:space="preserve">2.5.4 </w:t>
      </w:r>
      <w:r>
        <w:t xml:space="preserve">Kongre Başkanı : Kocaeli Üniversitesi Tıp Fakültesi adına belirli aralıklarla düzenlenen Tıp öğrenci kongrelerini, çalıştaylarını, zirvelerini düzenlemek ve ekibini oluşturmakla yükümlüdür. </w:t>
      </w:r>
    </w:p>
    <w:p>
      <w:pPr>
        <w:pStyle w:val="3"/>
        <w:spacing w:before="0" w:beforeAutospacing="0" w:after="0" w:afterAutospacing="0"/>
        <w:rPr>
          <w:rFonts w:ascii="Calibri" w:hAnsi="Calibri"/>
          <w:color w:val="000000"/>
          <w:sz w:val="22"/>
          <w:szCs w:val="22"/>
        </w:rPr>
      </w:pPr>
      <w:r>
        <w:rPr>
          <w:color w:val="FF0000"/>
        </w:rPr>
        <w:t> 2.5.5</w:t>
      </w:r>
      <w:r>
        <w:rPr>
          <w:color w:val="333333"/>
        </w:rPr>
        <w:t> Muhasebe sorumlusu; çalışma gruplarının veya doğrudan KOÜTBAT üyelerinin talepleri ve önerileri doğrultusunda KOÜTBAT bütçesini, yönetme ve yönlendirme yetkisi bulunan yönetim kuruluna, rapor ve tavsiye verme görevi taşır. Denetleme Kuruluna karşı bütçe sorumluluğu muhasebe sorumlusuna aittir.</w:t>
      </w:r>
    </w:p>
    <w:p>
      <w:pPr>
        <w:pStyle w:val="3"/>
        <w:spacing w:before="0" w:beforeAutospacing="0" w:after="0" w:afterAutospacing="0"/>
        <w:rPr>
          <w:rFonts w:ascii="Calibri" w:hAnsi="Calibri"/>
          <w:color w:val="000000"/>
          <w:sz w:val="22"/>
          <w:szCs w:val="22"/>
        </w:rPr>
      </w:pPr>
      <w:r>
        <w:rPr>
          <w:color w:val="FF0000"/>
        </w:rPr>
        <w:t>2.6</w:t>
      </w:r>
      <w:r>
        <w:rPr>
          <w:color w:val="333333"/>
        </w:rPr>
        <w:t> Denetleme Kurulu: Seçimle belirlenmiş iki </w:t>
      </w:r>
      <w:r>
        <w:rPr>
          <w:color w:val="000000"/>
        </w:rPr>
        <w:t>ila beş arası KOÜTBAT eski yönetim kurulu üyelerinden oluşur. Aynı zamanda topluluğun danışma merkezidir. Y</w:t>
      </w:r>
      <w:r>
        <w:rPr>
          <w:color w:val="333333"/>
        </w:rPr>
        <w:t>önetim kurulunun işleyişinin ve kararlarının tüzükle uyumluluğunu denetler, uyumsuzluk hallerinde bu durumu rapor halinde yönetim kuruluna bildirir ve genel kurulda ilan eder. Yönetim kurulu ilk genel kurul toplantısında bu raporu cevaplamakla sorumludur.</w:t>
      </w:r>
    </w:p>
    <w:p>
      <w:pPr>
        <w:pStyle w:val="3"/>
        <w:spacing w:before="0" w:beforeAutospacing="0" w:after="0" w:afterAutospacing="0"/>
        <w:rPr>
          <w:rFonts w:ascii="Calibri" w:hAnsi="Calibri"/>
          <w:color w:val="000000"/>
          <w:sz w:val="22"/>
          <w:szCs w:val="22"/>
        </w:rPr>
      </w:pPr>
      <w:r>
        <w:rPr>
          <w:color w:val="FF0000"/>
        </w:rPr>
        <w:t> 2.7</w:t>
      </w:r>
      <w:r>
        <w:rPr>
          <w:color w:val="333333"/>
        </w:rPr>
        <w:t> Danışman Öğretim Üyeleri; yönetim kurulu seçim tarihinden iki hafta sonra yönetim kurulunun önerileri arasından dekanlık tarafından atanır.</w:t>
      </w:r>
    </w:p>
    <w:p>
      <w:pPr>
        <w:pStyle w:val="3"/>
        <w:spacing w:before="0" w:beforeAutospacing="0" w:after="0" w:afterAutospacing="0"/>
        <w:rPr>
          <w:rFonts w:ascii="Calibri" w:hAnsi="Calibri"/>
          <w:color w:val="000000"/>
          <w:sz w:val="22"/>
          <w:szCs w:val="22"/>
        </w:rPr>
      </w:pPr>
      <w:r>
        <w:rPr>
          <w:color w:val="FF0000"/>
        </w:rPr>
        <w:t> 2.8</w:t>
      </w:r>
      <w:r>
        <w:rPr>
          <w:color w:val="333333"/>
        </w:rPr>
        <w:t> Çalışma Grupları</w:t>
      </w:r>
    </w:p>
    <w:p>
      <w:pPr>
        <w:pStyle w:val="3"/>
        <w:spacing w:before="0" w:beforeAutospacing="0" w:after="0" w:afterAutospacing="0"/>
        <w:rPr>
          <w:rFonts w:ascii="Calibri" w:hAnsi="Calibri"/>
          <w:color w:val="000000"/>
          <w:sz w:val="22"/>
          <w:szCs w:val="22"/>
        </w:rPr>
      </w:pPr>
      <w:r>
        <w:rPr>
          <w:color w:val="333333"/>
        </w:rPr>
        <w:t>Yönetim kurulunun planladığı veya onayladığı projelerden oluşur. Her ekip Mali ve İdari konularda destek talep etme hakkına sahip olduğu gibi kendi içerisinde KOÜTBAT’tan özerk, özgür iradeli bir ekip olma sorumluğundadır. Tüm çalışmalar sunulurken KOÜTBAT çatısında olduğu belirtilmelidir. Tüm çalışma grupları ayda bir kez yönetim kuruluna çalışma raporu sunmak zorundadır. Tüzüğün herhangi bir maddesine aykırı davranan çalışma gruplarının, KOÜTBAT bünyesinden çıkarılması ve desteğin çekilmesi yönetim kurulunun inisiyatifindedir. Bu çalışma grupları şunlardır:</w:t>
      </w:r>
    </w:p>
    <w:p>
      <w:pPr>
        <w:pStyle w:val="3"/>
        <w:spacing w:before="0" w:beforeAutospacing="0" w:after="0" w:afterAutospacing="0"/>
        <w:rPr>
          <w:rFonts w:ascii="Calibri" w:hAnsi="Calibri"/>
          <w:color w:val="000000"/>
          <w:sz w:val="22"/>
          <w:szCs w:val="22"/>
        </w:rPr>
      </w:pPr>
      <w:r>
        <w:rPr>
          <w:color w:val="FF0000"/>
        </w:rPr>
        <w:t>2.8.1</w:t>
      </w:r>
      <w:r>
        <w:rPr>
          <w:color w:val="000000"/>
        </w:rPr>
        <w:t> Proje Grubu</w:t>
      </w:r>
    </w:p>
    <w:p>
      <w:pPr>
        <w:pStyle w:val="3"/>
        <w:spacing w:before="0" w:beforeAutospacing="0" w:after="0" w:afterAutospacing="0"/>
        <w:rPr>
          <w:rFonts w:ascii="Calibri" w:hAnsi="Calibri"/>
          <w:color w:val="000000"/>
          <w:sz w:val="22"/>
          <w:szCs w:val="22"/>
        </w:rPr>
      </w:pPr>
      <w:r>
        <w:rPr>
          <w:color w:val="000000"/>
        </w:rPr>
        <w:t>Kocaeli Üniversitesi Tıp Fakültesi Öğretim Görevlileri denetiminde yapılan projelere üye yerleştirme, üyelerin talebi doğrultusunda proje bulmaya çalışmakla yükümlüdür. Yapılan projeler,  projelerin ilerleyişi ve sonuçları Danışman Öğretim Görevlisinin de katılacağı toplantılarla denetlenir ve sunulur.</w:t>
      </w:r>
    </w:p>
    <w:p>
      <w:pPr>
        <w:pStyle w:val="3"/>
        <w:spacing w:before="0" w:beforeAutospacing="0" w:after="0" w:afterAutospacing="0"/>
        <w:rPr>
          <w:rFonts w:ascii="Calibri" w:hAnsi="Calibri"/>
          <w:color w:val="000000"/>
          <w:sz w:val="22"/>
          <w:szCs w:val="22"/>
        </w:rPr>
      </w:pPr>
      <w:r>
        <w:rPr>
          <w:color w:val="FF0000"/>
        </w:rPr>
        <w:t>2.8.2.</w:t>
      </w:r>
      <w:r>
        <w:rPr>
          <w:color w:val="000000"/>
        </w:rPr>
        <w:t> Etkinlik Grubu</w:t>
      </w:r>
    </w:p>
    <w:p>
      <w:pPr>
        <w:pStyle w:val="3"/>
        <w:spacing w:before="0" w:beforeAutospacing="0" w:after="0" w:afterAutospacing="0"/>
        <w:rPr>
          <w:rFonts w:ascii="Calibri" w:hAnsi="Calibri"/>
          <w:color w:val="000000"/>
          <w:sz w:val="22"/>
          <w:szCs w:val="22"/>
        </w:rPr>
      </w:pPr>
      <w:r>
        <w:rPr>
          <w:color w:val="000000"/>
        </w:rPr>
        <w:t>Üyelerin talebi doğrultusunda eğitici ve hekimlik becerilerini geliştirici etkinlikler yapmakla yükümlüdür. Fakültede konferans ve söyleşilerin yapılması, hali hazırda yapılacak olan etkinlik ve konferanslara katkı sağlanması, çeşitli kursların ve yarışmaların düzenlenmesi de bu çalışma grubunun görevleri arasındadır.</w:t>
      </w:r>
    </w:p>
    <w:p>
      <w:pPr>
        <w:pStyle w:val="3"/>
        <w:spacing w:before="0" w:beforeAutospacing="0" w:after="0" w:afterAutospacing="0"/>
        <w:rPr>
          <w:rFonts w:ascii="Calibri" w:hAnsi="Calibri"/>
          <w:color w:val="000000"/>
          <w:sz w:val="22"/>
          <w:szCs w:val="22"/>
        </w:rPr>
      </w:pPr>
      <w:r>
        <w:rPr>
          <w:color w:val="FF0000"/>
        </w:rPr>
        <w:t>2.8.3.</w:t>
      </w:r>
      <w:r>
        <w:rPr>
          <w:color w:val="000000"/>
        </w:rPr>
        <w:t> Makale Saati Grubu</w:t>
      </w:r>
    </w:p>
    <w:p>
      <w:pPr>
        <w:pStyle w:val="3"/>
        <w:spacing w:before="0" w:beforeAutospacing="0" w:after="0" w:afterAutospacing="0"/>
        <w:rPr>
          <w:rFonts w:ascii="Calibri" w:hAnsi="Calibri"/>
          <w:color w:val="000000"/>
          <w:sz w:val="22"/>
          <w:szCs w:val="22"/>
        </w:rPr>
      </w:pPr>
      <w:r>
        <w:rPr>
          <w:color w:val="000000"/>
        </w:rPr>
        <w:t>Özellikle yüksek lisans öğrencilerinin en çok zorlandığı alanlardan biri olan makale tarama, okuma, yorumlayabilme, özetini çıkarma ve sunma ile buna dair her aşamada şimdiden bilinçlenme amaçlı olan çalışma koludur. Gönüllü Öğretim Üyeleri moderatörlüğünde yürütülür.</w:t>
      </w:r>
    </w:p>
    <w:p>
      <w:pPr>
        <w:pStyle w:val="3"/>
        <w:spacing w:before="0" w:beforeAutospacing="0" w:after="0" w:afterAutospacing="0"/>
        <w:rPr>
          <w:color w:val="FF0000"/>
        </w:rPr>
      </w:pPr>
    </w:p>
    <w:p>
      <w:pPr>
        <w:pStyle w:val="3"/>
        <w:spacing w:before="0" w:beforeAutospacing="0" w:after="0" w:afterAutospacing="0"/>
        <w:rPr>
          <w:color w:val="FF0000"/>
        </w:rPr>
      </w:pPr>
    </w:p>
    <w:p>
      <w:pPr>
        <w:pStyle w:val="3"/>
        <w:spacing w:before="0" w:beforeAutospacing="0" w:after="0" w:afterAutospacing="0"/>
        <w:rPr>
          <w:color w:val="FF0000"/>
        </w:rPr>
      </w:pPr>
    </w:p>
    <w:p>
      <w:pPr>
        <w:pStyle w:val="3"/>
        <w:spacing w:before="0" w:beforeAutospacing="0" w:after="0" w:afterAutospacing="0"/>
        <w:rPr>
          <w:color w:val="FF0000"/>
        </w:rPr>
      </w:pPr>
    </w:p>
    <w:p>
      <w:pPr>
        <w:pStyle w:val="3"/>
        <w:spacing w:before="0" w:beforeAutospacing="0" w:after="0" w:afterAutospacing="0"/>
        <w:rPr>
          <w:color w:val="FF0000"/>
        </w:rPr>
      </w:pPr>
    </w:p>
    <w:p>
      <w:pPr>
        <w:pStyle w:val="3"/>
        <w:spacing w:before="0" w:beforeAutospacing="0" w:after="0" w:afterAutospacing="0"/>
        <w:rPr>
          <w:rFonts w:ascii="Calibri" w:hAnsi="Calibri"/>
          <w:color w:val="000000"/>
          <w:sz w:val="22"/>
          <w:szCs w:val="22"/>
        </w:rPr>
      </w:pPr>
      <w:r>
        <w:rPr>
          <w:color w:val="FF0000"/>
        </w:rPr>
        <w:t>2.8.4.</w:t>
      </w:r>
      <w:r>
        <w:rPr>
          <w:color w:val="000000"/>
        </w:rPr>
        <w:t> Dergi Grubu</w:t>
      </w:r>
    </w:p>
    <w:p>
      <w:pPr>
        <w:pStyle w:val="3"/>
        <w:spacing w:before="0" w:beforeAutospacing="0" w:after="0" w:afterAutospacing="0"/>
        <w:rPr>
          <w:color w:val="000000"/>
        </w:rPr>
      </w:pPr>
      <w:r>
        <w:rPr>
          <w:color w:val="000000"/>
        </w:rPr>
        <w:t xml:space="preserve">Üyelerimizin katılımları ile ortaya çıkan proje ve araştırma sonuçlarını da içerebilecek, güncel tıp konulu dergi oluşturmakla yükümlüdür. Bir eğitim yılında en az bir sayı dergi çıkarılması zorunludur. Çalışma grubunun tercihine bağlı olarak sayısı arttırılabilir. </w:t>
      </w:r>
    </w:p>
    <w:p>
      <w:pPr>
        <w:pStyle w:val="3"/>
        <w:spacing w:before="0" w:beforeAutospacing="0" w:after="0" w:afterAutospacing="0"/>
        <w:rPr>
          <w:color w:val="000000" w:themeColor="text1"/>
          <w14:textFill>
            <w14:solidFill>
              <w14:schemeClr w14:val="tx1"/>
            </w14:solidFill>
          </w14:textFill>
        </w:rPr>
      </w:pPr>
      <w:r>
        <w:rPr>
          <w:color w:val="FF0000"/>
        </w:rPr>
        <w:t xml:space="preserve">2.8.5 </w:t>
      </w:r>
      <w:r>
        <w:rPr>
          <w:color w:val="000000" w:themeColor="text1"/>
          <w14:textFill>
            <w14:solidFill>
              <w14:schemeClr w14:val="tx1"/>
            </w14:solidFill>
          </w14:textFill>
        </w:rPr>
        <w:t xml:space="preserve">Yaz Stajları Değişim Grubu </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xml:space="preserve">Ulusal Bilimsel Araştırmaları (ULUBAT) bünyesinde düzenlenen ve yaz döneminde Kocaeli Üniversitesi Tıp Fakültesi Eğitim ve Araştırma Hastanesi’nde KOÜTBAT’a talepte bulunan tıp fakültesi öğrencilerinin hastanenin fiziksel şartlarına uygun olarak yerleştirip stajların devamlılığını sağlamak. ULUBAT bünyesinde yaz stajları değişim projesine katılan tüm tıp fakültelerinden başvuru kabul edilir. </w:t>
      </w:r>
    </w:p>
    <w:p>
      <w:pPr>
        <w:pStyle w:val="3"/>
        <w:spacing w:before="0" w:beforeAutospacing="0" w:after="0" w:afterAutospacing="0"/>
        <w:rPr>
          <w:rFonts w:ascii="Calibri" w:hAnsi="Calibri"/>
          <w:color w:val="000000" w:themeColor="text1"/>
          <w:sz w:val="22"/>
          <w:szCs w:val="22"/>
          <w14:textFill>
            <w14:solidFill>
              <w14:schemeClr w14:val="tx1"/>
            </w14:solidFill>
          </w14:textFill>
        </w:rPr>
      </w:pPr>
    </w:p>
    <w:p>
      <w:pPr>
        <w:pStyle w:val="3"/>
        <w:spacing w:before="0" w:beforeAutospacing="0" w:after="0" w:afterAutospacing="0"/>
        <w:rPr>
          <w:rFonts w:ascii="Calibri" w:hAnsi="Calibri"/>
          <w:color w:val="000000"/>
          <w:sz w:val="22"/>
          <w:szCs w:val="22"/>
        </w:rPr>
      </w:pPr>
      <w:r>
        <w:rPr>
          <w:color w:val="000000"/>
        </w:rPr>
        <w:t> </w:t>
      </w:r>
      <w:r>
        <w:rPr>
          <w:color w:val="FF0000"/>
        </w:rPr>
        <w:t> 3.</w:t>
      </w:r>
      <w:r>
        <w:rPr>
          <w:color w:val="333333"/>
        </w:rPr>
        <w:t> </w:t>
      </w:r>
      <w:r>
        <w:rPr>
          <w:b/>
          <w:bCs/>
          <w:color w:val="333333"/>
        </w:rPr>
        <w:t>TOPLANTILAR</w:t>
      </w:r>
    </w:p>
    <w:p>
      <w:pPr>
        <w:pStyle w:val="3"/>
        <w:spacing w:before="0" w:beforeAutospacing="0" w:after="0" w:afterAutospacing="0"/>
        <w:rPr>
          <w:rFonts w:ascii="Calibri" w:hAnsi="Calibri"/>
          <w:color w:val="000000"/>
          <w:sz w:val="22"/>
          <w:szCs w:val="22"/>
        </w:rPr>
      </w:pPr>
      <w:r>
        <w:rPr>
          <w:color w:val="FF0000"/>
        </w:rPr>
        <w:t> 3.1 </w:t>
      </w:r>
      <w:r>
        <w:rPr>
          <w:color w:val="333333"/>
        </w:rPr>
        <w:t>Genel Kurul ihtiyaçlar doğrultusunda madde 3.3 te belirtildiği durumlardan ayrı olarak güz ve bahar dönemi olmak üzere Yönetim Kurulunun inisiyatifinde 2 kez toplanır. Toplantılara katılan üyelerin isimleri kaydedilir. Yönetim Kurulu rapor vermek, gelişmelerden haberdar etmek ve öneri/eleştirileri kabul etmek üzere tartışma şeklinde geçen bu toplantılara katılmak mecburiyetindedir.</w:t>
      </w:r>
    </w:p>
    <w:p>
      <w:pPr>
        <w:pStyle w:val="3"/>
        <w:spacing w:before="0" w:beforeAutospacing="0" w:after="0" w:afterAutospacing="0"/>
        <w:rPr>
          <w:rFonts w:ascii="Calibri" w:hAnsi="Calibri"/>
          <w:color w:val="000000"/>
          <w:sz w:val="22"/>
          <w:szCs w:val="22"/>
        </w:rPr>
      </w:pPr>
      <w:r>
        <w:rPr>
          <w:color w:val="FF0000"/>
        </w:rPr>
        <w:t> 3.2</w:t>
      </w:r>
      <w:r>
        <w:rPr>
          <w:color w:val="333333"/>
        </w:rPr>
        <w:t> Genel Kurula tüm KOÜTBAT üyeleri katılabilir. </w:t>
      </w:r>
      <w:r>
        <w:rPr>
          <w:color w:val="000000"/>
        </w:rPr>
        <w:t>Genel Kurulda gündemde yer alan maddelerin yanı sıra bir önceki genel kuruldan bu yana ulaşılmış ve ulaşılamamış olan hedefler görüşülür ve denetleme kurulu tarafından talep edilmesi halinde talep edilen konu hakkında Yönetim Kurulu’nca rapor verilir. Üyeler tarafından görüşülmesi yazılı olarak talep edilen konular oylanır, oylamada üyelerin 5’te biri tarafından görüşülmesi kabul gören konular görüşülüp bir karara bağlanır. Oylama durumunda her üyenin 1 oy hakkı vardır.</w:t>
      </w:r>
    </w:p>
    <w:p>
      <w:pPr>
        <w:pStyle w:val="3"/>
        <w:spacing w:before="0" w:beforeAutospacing="0" w:after="0" w:afterAutospacing="0"/>
        <w:rPr>
          <w:rFonts w:ascii="Calibri" w:hAnsi="Calibri"/>
          <w:color w:val="000000"/>
          <w:sz w:val="22"/>
          <w:szCs w:val="22"/>
        </w:rPr>
      </w:pPr>
      <w:r>
        <w:rPr>
          <w:color w:val="FF0000"/>
        </w:rPr>
        <w:t> 3.3</w:t>
      </w:r>
      <w:r>
        <w:rPr>
          <w:color w:val="333333"/>
        </w:rPr>
        <w:t> Genel kurul yönetim kurulunun kararları doğrultusunda ihtiyaç duyulduğunda olağanüstü toplanabilir. Yönetim kurulu bu toplantıları en az 14 gün önceden Fakülte İlan Panoları ve KOÜTBAT web sitesinden duyurmak sorumluluğundadır</w:t>
      </w:r>
      <w:r>
        <w:rPr>
          <w:color w:val="000000"/>
        </w:rPr>
        <w:t>. Toplantılardan sonraki ilk hafta BAT geri bildirim formları üyeler tarafından ya elden ya da internet üzerinden doldurulmalıdır.</w:t>
      </w:r>
    </w:p>
    <w:p>
      <w:pPr>
        <w:pStyle w:val="3"/>
        <w:spacing w:before="0" w:beforeAutospacing="0" w:after="0" w:afterAutospacing="0"/>
        <w:rPr>
          <w:rFonts w:ascii="Calibri" w:hAnsi="Calibri"/>
          <w:color w:val="000000"/>
          <w:sz w:val="22"/>
          <w:szCs w:val="22"/>
        </w:rPr>
      </w:pPr>
      <w:r>
        <w:rPr>
          <w:color w:val="FF0000"/>
        </w:rPr>
        <w:t> 3.4</w:t>
      </w:r>
      <w:r>
        <w:rPr>
          <w:color w:val="333333"/>
        </w:rPr>
        <w:t> Yönetim Kurulu olağan olarak </w:t>
      </w:r>
      <w:r>
        <w:rPr>
          <w:color w:val="000000" w:themeColor="text1"/>
          <w14:textFill>
            <w14:solidFill>
              <w14:schemeClr w14:val="tx1"/>
            </w14:solidFill>
          </w14:textFill>
        </w:rPr>
        <w:t>iki</w:t>
      </w:r>
      <w:r>
        <w:rPr>
          <w:color w:val="333333"/>
        </w:rPr>
        <w:t> haftada bir önceki </w:t>
      </w:r>
      <w:r>
        <w:rPr>
          <w:color w:val="000000"/>
        </w:rPr>
        <w:t>toplantıda belirlenen bir günde ya da toplantıdan sonraki ilk haftada çeşitli yollarla belirlenen tarihte toplanır. Kararların alınabilmesi için başkan veya başkan yardımcısının bulunması ve Yönetim Kurulu üyelerinin yarısından fazlasının orda bulunması gerekir. Aksi takdirde nitelikli çoğunluk aranmaksızın 1 hafta içerisinde başkanın yönetiminde yeni bir toplantı düzenlenir ve ilgili üyeler hakkında gerekli işlemler yapılır.</w:t>
      </w:r>
    </w:p>
    <w:p>
      <w:pPr>
        <w:pStyle w:val="3"/>
        <w:spacing w:before="0" w:beforeAutospacing="0" w:after="0" w:afterAutospacing="0"/>
        <w:rPr>
          <w:rFonts w:ascii="Calibri" w:hAnsi="Calibri"/>
          <w:color w:val="000000"/>
          <w:sz w:val="22"/>
          <w:szCs w:val="22"/>
        </w:rPr>
      </w:pPr>
      <w:r>
        <w:rPr>
          <w:color w:val="FF0000"/>
        </w:rPr>
        <w:t> 3.5</w:t>
      </w:r>
      <w:r>
        <w:rPr>
          <w:color w:val="333333"/>
        </w:rPr>
        <w:t xml:space="preserve"> Çalışma Gruplarının toplantıları kendi iç işleyiş mekanizmaları tarafından düzenlenir ve KOÜTBAT yönetim kurulu tarafından denetlenir ve desteklenir. </w:t>
      </w:r>
    </w:p>
    <w:p>
      <w:pPr>
        <w:pStyle w:val="3"/>
        <w:spacing w:before="0" w:beforeAutospacing="0" w:after="0" w:afterAutospacing="0"/>
        <w:rPr>
          <w:rFonts w:ascii="Calibri" w:hAnsi="Calibri"/>
          <w:color w:val="000000"/>
          <w:sz w:val="22"/>
          <w:szCs w:val="22"/>
        </w:rPr>
      </w:pPr>
      <w:r>
        <w:rPr>
          <w:color w:val="FF0000"/>
        </w:rPr>
        <w:t> 3.6</w:t>
      </w:r>
      <w:r>
        <w:rPr>
          <w:color w:val="333333"/>
        </w:rPr>
        <w:t> Yönetim kurulu ve genel kurul toplantılarının kararları genel sekreter </w:t>
      </w:r>
      <w:r>
        <w:rPr>
          <w:color w:val="000000"/>
        </w:rPr>
        <w:t>tarafından, o bulunmadığı durumlarda başkan yardımcısı tarafından kaydedilip rapor haline getirilir. Bu raporlar yine Genel Sekreter tarafından toplantı sonrasındaki iki gün içerisinde Yönetim Kurulu üyelerine ulaştırılmalıdır.  </w:t>
      </w:r>
    </w:p>
    <w:p>
      <w:pPr>
        <w:pStyle w:val="3"/>
        <w:spacing w:before="0" w:beforeAutospacing="0" w:after="0" w:afterAutospacing="0"/>
        <w:rPr>
          <w:rFonts w:ascii="Calibri" w:hAnsi="Calibri"/>
          <w:color w:val="000000"/>
          <w:sz w:val="22"/>
          <w:szCs w:val="22"/>
        </w:rPr>
      </w:pPr>
      <w:r>
        <w:rPr>
          <w:color w:val="FF0000"/>
        </w:rPr>
        <w:t> 4.</w:t>
      </w:r>
      <w:r>
        <w:rPr>
          <w:color w:val="333333"/>
        </w:rPr>
        <w:t> </w:t>
      </w:r>
      <w:r>
        <w:rPr>
          <w:b/>
          <w:bCs/>
          <w:color w:val="333333"/>
        </w:rPr>
        <w:t>ETKİNLİKLER</w:t>
      </w:r>
    </w:p>
    <w:p>
      <w:pPr>
        <w:pStyle w:val="3"/>
        <w:spacing w:before="0" w:beforeAutospacing="0" w:after="0" w:afterAutospacing="0"/>
        <w:rPr>
          <w:rFonts w:ascii="Calibri" w:hAnsi="Calibri"/>
          <w:color w:val="000000"/>
          <w:sz w:val="22"/>
          <w:szCs w:val="22"/>
        </w:rPr>
      </w:pPr>
      <w:r>
        <w:rPr>
          <w:color w:val="FF0000"/>
        </w:rPr>
        <w:t> 4.1</w:t>
      </w:r>
      <w:r>
        <w:rPr>
          <w:color w:val="333333"/>
        </w:rPr>
        <w:t> Ayrıntıları yönetim kurulunun belirlediği şekilde düzenli ve sürekli makale-bilgilendirme günleri düzenlenir.</w:t>
      </w:r>
    </w:p>
    <w:p>
      <w:pPr>
        <w:pStyle w:val="3"/>
        <w:spacing w:before="0" w:beforeAutospacing="0" w:after="0" w:afterAutospacing="0"/>
        <w:rPr>
          <w:rFonts w:ascii="Calibri" w:hAnsi="Calibri"/>
          <w:color w:val="000000"/>
          <w:sz w:val="22"/>
          <w:szCs w:val="22"/>
        </w:rPr>
      </w:pPr>
      <w:r>
        <w:rPr>
          <w:color w:val="FF0000"/>
        </w:rPr>
        <w:t> 4.2</w:t>
      </w:r>
      <w:r>
        <w:rPr>
          <w:color w:val="333333"/>
        </w:rPr>
        <w:t> Bilim toplantıları çerçevesinde proje-üye-danışman üçgenini organize eder. Bu toplantılar ışığında projeler planlar, yürütür onları destekler. Fakülteyi bunlardan haberdar eder.</w:t>
      </w:r>
    </w:p>
    <w:p>
      <w:pPr>
        <w:pStyle w:val="3"/>
        <w:spacing w:before="0" w:beforeAutospacing="0" w:after="0" w:afterAutospacing="0"/>
        <w:rPr>
          <w:rFonts w:ascii="Calibri" w:hAnsi="Calibri"/>
          <w:color w:val="000000"/>
          <w:sz w:val="22"/>
          <w:szCs w:val="22"/>
        </w:rPr>
      </w:pPr>
      <w:r>
        <w:rPr>
          <w:color w:val="FF0000"/>
        </w:rPr>
        <w:t> 4.3</w:t>
      </w:r>
      <w:r>
        <w:rPr>
          <w:color w:val="333333"/>
        </w:rPr>
        <w:t> Güncel bilimsel ve değerli haberlerden üyeleri haberdar eder. Gerek internet sitesi gerek toplantılar düzenleyerek bunu yapar.</w:t>
      </w:r>
    </w:p>
    <w:p>
      <w:pPr>
        <w:pStyle w:val="3"/>
        <w:spacing w:before="0" w:beforeAutospacing="0" w:after="0" w:afterAutospacing="0"/>
        <w:rPr>
          <w:rFonts w:ascii="Calibri" w:hAnsi="Calibri"/>
          <w:color w:val="000000"/>
          <w:sz w:val="22"/>
          <w:szCs w:val="22"/>
        </w:rPr>
      </w:pPr>
      <w:r>
        <w:rPr>
          <w:color w:val="FF0000"/>
        </w:rPr>
        <w:t>4.4</w:t>
      </w:r>
      <w:r>
        <w:rPr>
          <w:color w:val="333333"/>
        </w:rPr>
        <w:t>  Bilimsel konferans, panel, seminer, kongre, kurslar veya yarışmalar düzenler, düzenlenen bu tür organizasyonlara katılır.</w:t>
      </w:r>
    </w:p>
    <w:p>
      <w:pPr>
        <w:pStyle w:val="3"/>
        <w:spacing w:before="0" w:beforeAutospacing="0" w:after="0" w:afterAutospacing="0"/>
        <w:rPr>
          <w:rFonts w:ascii="Calibri" w:hAnsi="Calibri"/>
          <w:color w:val="000000"/>
          <w:sz w:val="22"/>
          <w:szCs w:val="22"/>
        </w:rPr>
      </w:pPr>
      <w:r>
        <w:rPr>
          <w:color w:val="FF0000"/>
        </w:rPr>
        <w:t>4.5</w:t>
      </w:r>
      <w:r>
        <w:rPr>
          <w:color w:val="00B050"/>
        </w:rPr>
        <w:t>  </w:t>
      </w:r>
      <w:r>
        <w:rPr>
          <w:color w:val="000000"/>
        </w:rPr>
        <w:t>Bilimsel dergi çıkarır ve bunu yaparken üyelerin ve diğer fakülteler ile kulüplerin işbirliğine açıktır.</w:t>
      </w:r>
    </w:p>
    <w:p>
      <w:pPr>
        <w:pStyle w:val="3"/>
        <w:spacing w:before="0" w:beforeAutospacing="0" w:after="0" w:afterAutospacing="0"/>
        <w:rPr>
          <w:rFonts w:ascii="Calibri" w:hAnsi="Calibri"/>
          <w:color w:val="000000"/>
          <w:sz w:val="22"/>
          <w:szCs w:val="22"/>
        </w:rPr>
      </w:pPr>
      <w:r>
        <w:rPr>
          <w:color w:val="FF0000"/>
        </w:rPr>
        <w:t> 4.6</w:t>
      </w:r>
      <w:r>
        <w:rPr>
          <w:color w:val="333333"/>
        </w:rPr>
        <w:t> Benzer yaklaşım ve amaçları taşıyan fakülte içi veya dışı diğer topluluk ve kulüplerle işbirliği kurar. Ortak çalışmalarda bulunur.</w:t>
      </w:r>
    </w:p>
    <w:p>
      <w:pPr>
        <w:pStyle w:val="3"/>
        <w:spacing w:before="0" w:beforeAutospacing="0" w:after="0" w:afterAutospacing="0"/>
        <w:rPr>
          <w:rFonts w:ascii="Calibri" w:hAnsi="Calibri"/>
          <w:color w:val="000000"/>
          <w:sz w:val="22"/>
          <w:szCs w:val="22"/>
        </w:rPr>
      </w:pPr>
      <w:r>
        <w:rPr>
          <w:color w:val="FF0000"/>
        </w:rPr>
        <w:t> 4.7</w:t>
      </w:r>
      <w:r>
        <w:rPr>
          <w:color w:val="333333"/>
        </w:rPr>
        <w:t> Bahar şenliklerinde tüm üniversiteye yönelik etkinlikler yapar.</w:t>
      </w:r>
    </w:p>
    <w:p>
      <w:pPr>
        <w:pStyle w:val="3"/>
        <w:spacing w:before="0" w:beforeAutospacing="0" w:after="0" w:afterAutospacing="0"/>
        <w:rPr>
          <w:rFonts w:ascii="Calibri" w:hAnsi="Calibri"/>
          <w:color w:val="000000"/>
          <w:sz w:val="22"/>
          <w:szCs w:val="22"/>
        </w:rPr>
      </w:pPr>
      <w:r>
        <w:rPr>
          <w:color w:val="FF0000"/>
        </w:rPr>
        <w:t> 4.8</w:t>
      </w:r>
      <w:r>
        <w:rPr>
          <w:color w:val="333333"/>
        </w:rPr>
        <w:t> Tüm üniversiteye yönelik bilime teşvik edici etkinliklerde bulunur. Üniversitenin diğer fakülteleri ve kulüpleri ile ortak projeler yönetir.</w:t>
      </w:r>
    </w:p>
    <w:p>
      <w:pPr>
        <w:pStyle w:val="3"/>
        <w:spacing w:before="0" w:beforeAutospacing="0" w:after="0" w:afterAutospacing="0"/>
        <w:rPr>
          <w:rFonts w:ascii="Calibri" w:hAnsi="Calibri"/>
          <w:color w:val="000000"/>
          <w:sz w:val="22"/>
          <w:szCs w:val="22"/>
        </w:rPr>
      </w:pPr>
      <w:r>
        <w:rPr>
          <w:color w:val="FF0000"/>
        </w:rPr>
        <w:t> 5</w:t>
      </w:r>
      <w:r>
        <w:rPr>
          <w:color w:val="333333"/>
        </w:rPr>
        <w:t>. </w:t>
      </w:r>
      <w:r>
        <w:rPr>
          <w:b/>
          <w:bCs/>
          <w:color w:val="333333"/>
        </w:rPr>
        <w:t>SEÇİMLER</w:t>
      </w:r>
    </w:p>
    <w:p>
      <w:pPr>
        <w:pStyle w:val="3"/>
        <w:spacing w:before="0" w:beforeAutospacing="0" w:after="0" w:afterAutospacing="0"/>
        <w:rPr>
          <w:rFonts w:ascii="Calibri" w:hAnsi="Calibri"/>
          <w:color w:val="000000"/>
          <w:sz w:val="22"/>
          <w:szCs w:val="22"/>
        </w:rPr>
      </w:pPr>
      <w:r>
        <w:rPr>
          <w:color w:val="FF0000"/>
        </w:rPr>
        <w:t> 5.1</w:t>
      </w:r>
      <w:r>
        <w:rPr>
          <w:color w:val="333333"/>
        </w:rPr>
        <w:t> Yönetim ve Denetleme Kurulu seçimleri; Her yıl eylül ayının üçüncü haftası 5.2 maddesinin gerektirdiklerinden en az birini sağlayan, bununla beraber Kocaeli Üniversitesi Tıp Fakültesi Öğrencisi olan Genel Kurul üyelerinin Yönetim ve Denetleme Kurulu için seçilme hakkı vardır.</w:t>
      </w:r>
    </w:p>
    <w:p>
      <w:pPr>
        <w:pStyle w:val="3"/>
        <w:spacing w:before="0" w:beforeAutospacing="0" w:after="0" w:afterAutospacing="0"/>
        <w:rPr>
          <w:rFonts w:ascii="Calibri" w:hAnsi="Calibri"/>
          <w:color w:val="000000"/>
          <w:sz w:val="22"/>
          <w:szCs w:val="22"/>
        </w:rPr>
      </w:pPr>
      <w:r>
        <w:rPr>
          <w:color w:val="FF0000"/>
        </w:rPr>
        <w:t> 5.2 </w:t>
      </w:r>
      <w:r>
        <w:rPr>
          <w:color w:val="333333"/>
        </w:rPr>
        <w:t>Yönetim ve Denetleme kurulu seçilme hakkı koşulları;</w:t>
      </w:r>
    </w:p>
    <w:p>
      <w:pPr>
        <w:pStyle w:val="3"/>
        <w:spacing w:before="0" w:beforeAutospacing="0" w:after="0" w:afterAutospacing="0"/>
        <w:rPr>
          <w:rFonts w:ascii="Calibri" w:hAnsi="Calibri"/>
          <w:color w:val="000000"/>
          <w:sz w:val="22"/>
          <w:szCs w:val="22"/>
        </w:rPr>
      </w:pPr>
      <w:r>
        <w:rPr>
          <w:color w:val="FF0000"/>
        </w:rPr>
        <w:t> 5.2.1</w:t>
      </w:r>
      <w:r>
        <w:rPr>
          <w:color w:val="333333"/>
        </w:rPr>
        <w:t> Sene içinde düzenlenen Genel Kurul toplantılarından en az birine katılmış olmak</w:t>
      </w:r>
    </w:p>
    <w:p>
      <w:pPr>
        <w:pStyle w:val="3"/>
        <w:spacing w:before="0" w:beforeAutospacing="0" w:after="0" w:afterAutospacing="0"/>
        <w:rPr>
          <w:color w:val="333333"/>
        </w:rPr>
      </w:pPr>
      <w:r>
        <w:rPr>
          <w:color w:val="FF0000"/>
        </w:rPr>
        <w:t> 5.2.2</w:t>
      </w:r>
      <w:r>
        <w:rPr>
          <w:color w:val="333333"/>
        </w:rPr>
        <w:t> KOÜTBAT çalışma gruplarında görev almış olmak</w:t>
      </w:r>
    </w:p>
    <w:p>
      <w:pPr>
        <w:pStyle w:val="3"/>
        <w:spacing w:before="0" w:beforeAutospacing="0" w:after="0" w:afterAutospacing="0"/>
        <w:rPr>
          <w:color w:val="auto"/>
          <w:lang w:val="tr-TR"/>
        </w:rPr>
      </w:pPr>
      <w:r>
        <w:rPr>
          <w:color w:val="FF0000"/>
          <w:lang w:val="tr-TR"/>
        </w:rPr>
        <w:t xml:space="preserve"> 5.2.3 </w:t>
      </w:r>
      <w:bookmarkStart w:id="0" w:name="_GoBack"/>
      <w:r>
        <w:rPr>
          <w:color w:val="auto"/>
          <w:lang w:val="tr-TR"/>
        </w:rPr>
        <w:t>Fakülteye yeni katılan dönem 1 öğrencilerin ise başvurma durumu halinde seçimi olursa da 1 ay süre ile kişi gözlemlenir ve göreve uygunluğu denetlenir.</w:t>
      </w:r>
      <w:bookmarkEnd w:id="0"/>
    </w:p>
    <w:p>
      <w:pPr>
        <w:pStyle w:val="3"/>
        <w:spacing w:before="0" w:beforeAutospacing="0" w:after="0" w:afterAutospacing="0"/>
        <w:rPr>
          <w:color w:val="333333"/>
        </w:rPr>
      </w:pPr>
      <w:r>
        <w:rPr>
          <w:color w:val="FF0000"/>
        </w:rPr>
        <w:t> 5.3</w:t>
      </w:r>
      <w:r>
        <w:rPr>
          <w:color w:val="333333"/>
        </w:rPr>
        <w:t xml:space="preserve"> Çalışma grubu üyeleri başvurularını yönetim kuruluna iletirler. Tüzüğe aykırı durumlar haricinde çalışma grubu olmaları için bir koşul yoktur. Çalışma gruplarının aktif tanıtımı için çok katılım beklenen organizasyonların bir hafta duyurusu yapılmalıdır. </w:t>
      </w:r>
    </w:p>
    <w:p>
      <w:pPr>
        <w:pStyle w:val="3"/>
        <w:spacing w:before="0" w:beforeAutospacing="0" w:after="0" w:afterAutospacing="0"/>
        <w:rPr>
          <w:color w:val="000000" w:themeColor="text1"/>
          <w14:textFill>
            <w14:solidFill>
              <w14:schemeClr w14:val="tx1"/>
            </w14:solidFill>
          </w14:textFill>
        </w:rPr>
      </w:pPr>
      <w:r>
        <w:rPr>
          <w:color w:val="FF0000"/>
        </w:rPr>
        <w:t>5.4   </w:t>
      </w:r>
      <w:r>
        <w:rPr>
          <w:color w:val="000000" w:themeColor="text1"/>
          <w14:textFill>
            <w14:solidFill>
              <w14:schemeClr w14:val="tx1"/>
            </w14:solidFill>
          </w14:textFill>
        </w:rPr>
        <w:t xml:space="preserve">Yönetim Kurulu, Çalışma Grupları, Denetleme Kurulu Seçimi ve Seçimle Belirlenecek Üyeler </w:t>
      </w:r>
    </w:p>
    <w:p>
      <w:pPr>
        <w:pStyle w:val="3"/>
        <w:spacing w:before="0" w:beforeAutospacing="0" w:after="0" w:afterAutospacing="0"/>
        <w:rPr>
          <w:color w:val="000000" w:themeColor="text1"/>
          <w14:textFill>
            <w14:solidFill>
              <w14:schemeClr w14:val="tx1"/>
            </w14:solidFill>
          </w14:textFill>
        </w:rPr>
      </w:pPr>
      <w:r>
        <w:rPr>
          <w:color w:val="FF0000"/>
        </w:rPr>
        <w:t xml:space="preserve">5.4.1 </w:t>
      </w:r>
      <w:r>
        <w:rPr>
          <w:color w:val="000000" w:themeColor="text1"/>
          <w14:textFill>
            <w14:solidFill>
              <w14:schemeClr w14:val="tx1"/>
            </w14:solidFill>
          </w14:textFill>
        </w:rPr>
        <w:t>Seçim şu şekilde gerçekleştirilir;</w:t>
      </w:r>
    </w:p>
    <w:p>
      <w:pPr>
        <w:pStyle w:val="3"/>
        <w:spacing w:before="0" w:beforeAutospacing="0" w:after="0" w:afterAutospacing="0"/>
        <w:rPr>
          <w:color w:val="000000" w:themeColor="text1"/>
          <w14:textFill>
            <w14:solidFill>
              <w14:schemeClr w14:val="tx1"/>
            </w14:solidFill>
          </w14:textFill>
        </w:rPr>
      </w:pPr>
      <w:r>
        <w:rPr>
          <w:color w:val="000000" w:themeColor="text1"/>
          <w14:textFill>
            <w14:solidFill>
              <w14:schemeClr w14:val="tx1"/>
            </w14:solidFill>
          </w14:textFill>
        </w:rPr>
        <w:t xml:space="preserve">Yönetim kurulu ve çalışma grupları üyesi olmak isteyen adaylar seçim tarihinden en az 48 saat öncesinden </w:t>
      </w:r>
      <w:r>
        <w:fldChar w:fldCharType="begin"/>
      </w:r>
      <w:r>
        <w:instrText xml:space="preserve"> HYPERLINK "mailto:yonetimkoutbat@gmail.com" </w:instrText>
      </w:r>
      <w:r>
        <w:fldChar w:fldCharType="separate"/>
      </w:r>
      <w:r>
        <w:rPr>
          <w:rStyle w:val="5"/>
        </w:rPr>
        <w:t>yonetimkoutbat@gmail.com</w:t>
      </w:r>
      <w:r>
        <w:rPr>
          <w:rStyle w:val="5"/>
        </w:rPr>
        <w:fldChar w:fldCharType="end"/>
      </w:r>
      <w:r>
        <w:rPr>
          <w:color w:val="000000" w:themeColor="text1"/>
          <w14:textFill>
            <w14:solidFill>
              <w14:schemeClr w14:val="tx1"/>
            </w14:solidFill>
          </w14:textFill>
        </w:rPr>
        <w:t xml:space="preserve"> hesabına aday olduklarına dair yalın, açık kelimelerle yazacakları maili gönderirler. Gönderilen mail yönetim kurulu üyeleri tarafınca tüzüğe uygunluk bakımından değerlendirilir ve kişinin adaylığının uygun olup olmadığı kişiye seçim tarihinden en az 24 saat öncesinden mail yoluyla bildirilir. Yapılacak olan seçimde yönetim kurulu üyelerinin en az üçte ikisi oy kullanmak zorundadır. Seçilen yeni yönetim kurulunun ve çalışma gruplarının madde 5.4.3 ve alt başlıklarında belirtilen her bir üyesi ayrı ayrı oylanarak belirlenir.</w:t>
      </w:r>
    </w:p>
    <w:p>
      <w:pPr>
        <w:pStyle w:val="3"/>
        <w:spacing w:before="0" w:beforeAutospacing="0" w:after="0" w:afterAutospacing="0"/>
      </w:pPr>
      <w:r>
        <w:rPr>
          <w:color w:val="FF0000"/>
        </w:rPr>
        <w:t xml:space="preserve">5.4.2 </w:t>
      </w:r>
      <w:r>
        <w:t>Denetleme Kurulunun Seçimi;</w:t>
      </w:r>
    </w:p>
    <w:p>
      <w:pPr>
        <w:pStyle w:val="3"/>
        <w:spacing w:before="0" w:beforeAutospacing="0" w:after="0" w:afterAutospacing="0"/>
      </w:pPr>
      <w:r>
        <w:t>Denetleme kuruluna seçilecek adaylar daha önceki dönemlerde KOÜTBAT yönetim kurulu üyesi olmuş olmak zorundadır. Yapılacak olan seçim, yeni seçilmiş mevcut yönetim kurulu üyeleri tarafından seçildikleri gün yapılan seçimin hemen akabinde gerçekleştirilir.</w:t>
      </w:r>
    </w:p>
    <w:p>
      <w:pPr>
        <w:pStyle w:val="3"/>
        <w:spacing w:before="0" w:beforeAutospacing="0" w:after="0" w:afterAutospacing="0"/>
      </w:pPr>
      <w:r>
        <w:rPr>
          <w:color w:val="FF0000"/>
        </w:rPr>
        <w:t>5.4.3</w:t>
      </w:r>
      <w:r>
        <w:t xml:space="preserve"> Seçilecek olan Yönetim Kurulu Üyeleri ve Çalışma Grubu Sorumluları şunlardan oluşur;</w:t>
      </w:r>
    </w:p>
    <w:p>
      <w:pPr>
        <w:pStyle w:val="3"/>
        <w:spacing w:before="0" w:beforeAutospacing="0" w:after="0" w:afterAutospacing="0"/>
      </w:pPr>
      <w:r>
        <w:rPr>
          <w:color w:val="FF0000"/>
        </w:rPr>
        <w:t>5.4.3.1</w:t>
      </w:r>
      <w:r>
        <w:t xml:space="preserve"> Seçilecek olan yeni üst yönetim kurulu üyeleri şunlardır;</w:t>
      </w:r>
    </w:p>
    <w:p>
      <w:pPr>
        <w:pStyle w:val="3"/>
        <w:spacing w:before="0" w:beforeAutospacing="0" w:after="0" w:afterAutospacing="0"/>
      </w:pPr>
      <w:r>
        <w:t>Seçilecek üst yönetim kurulu üyeleri bir başkan, iki başkan yardımcısı, bir genel sekreter, bir muhasebe sorumlusundan oluşmaktadır.</w:t>
      </w:r>
    </w:p>
    <w:p>
      <w:pPr>
        <w:pStyle w:val="3"/>
        <w:spacing w:before="0" w:beforeAutospacing="0" w:after="0" w:afterAutospacing="0"/>
      </w:pPr>
      <w:r>
        <w:rPr>
          <w:color w:val="FF0000"/>
        </w:rPr>
        <w:t xml:space="preserve">5.4.3.2 </w:t>
      </w:r>
      <w:r>
        <w:t>Seçilecek Çalışma Grubu Sorumluları;</w:t>
      </w:r>
    </w:p>
    <w:p>
      <w:pPr>
        <w:pStyle w:val="3"/>
        <w:spacing w:before="0" w:beforeAutospacing="0" w:after="0" w:afterAutospacing="0"/>
      </w:pPr>
      <w:r>
        <w:t>En az bir en fazla iki kişiden oluşmaktadır.</w:t>
      </w:r>
    </w:p>
    <w:p>
      <w:pPr>
        <w:pStyle w:val="3"/>
        <w:spacing w:before="0" w:beforeAutospacing="0" w:after="0" w:afterAutospacing="0"/>
      </w:pPr>
    </w:p>
    <w:p>
      <w:pPr>
        <w:pStyle w:val="3"/>
        <w:spacing w:before="0" w:beforeAutospacing="0" w:after="0" w:afterAutospacing="0"/>
        <w:rPr>
          <w:rFonts w:ascii="Calibri" w:hAnsi="Calibri"/>
          <w:color w:val="000000"/>
          <w:sz w:val="22"/>
          <w:szCs w:val="22"/>
        </w:rPr>
      </w:pPr>
      <w:r>
        <w:rPr>
          <w:color w:val="FF0000"/>
        </w:rPr>
        <w:t> 6.</w:t>
      </w:r>
      <w:r>
        <w:rPr>
          <w:color w:val="333333"/>
        </w:rPr>
        <w:t> </w:t>
      </w:r>
      <w:r>
        <w:rPr>
          <w:b/>
          <w:bCs/>
          <w:color w:val="333333"/>
        </w:rPr>
        <w:t>GELİRLER VE HARCAMALAR</w:t>
      </w:r>
    </w:p>
    <w:p>
      <w:pPr>
        <w:pStyle w:val="3"/>
        <w:spacing w:before="0" w:beforeAutospacing="0" w:after="0" w:afterAutospacing="0"/>
        <w:rPr>
          <w:rFonts w:ascii="Calibri" w:hAnsi="Calibri"/>
          <w:color w:val="000000"/>
          <w:sz w:val="22"/>
          <w:szCs w:val="22"/>
        </w:rPr>
      </w:pPr>
      <w:r>
        <w:rPr>
          <w:color w:val="FF0000"/>
        </w:rPr>
        <w:t> 6.1</w:t>
      </w:r>
      <w:r>
        <w:rPr>
          <w:color w:val="333333"/>
        </w:rPr>
        <w:t> Gelirler özel ve tüzel bağışlar, sponsorlar, üniversite tarafından tahsis edilen ödenekler, etkinlikler ve kurslardan elde edilebilir. Topluluk gelir amacı ile kongre ve toplantı düzenleyebilir; kitapçık ve dergiyi ücretli çıkarabilir. Muhasebe Sorumlusu sorumluluğunda makbuz karşılığında yapılması muhtemel satışların gelirleri,  KOÜTBAT banka hesabında saklanır.      </w:t>
      </w:r>
    </w:p>
    <w:p>
      <w:pPr>
        <w:pStyle w:val="3"/>
        <w:spacing w:before="0" w:beforeAutospacing="0" w:after="0" w:afterAutospacing="0"/>
        <w:rPr>
          <w:rFonts w:ascii="Calibri" w:hAnsi="Calibri"/>
          <w:color w:val="000000"/>
          <w:sz w:val="22"/>
          <w:szCs w:val="22"/>
        </w:rPr>
      </w:pPr>
      <w:r>
        <w:rPr>
          <w:color w:val="FF0000"/>
        </w:rPr>
        <w:t> 6.2</w:t>
      </w:r>
      <w:r>
        <w:rPr>
          <w:color w:val="333333"/>
        </w:rPr>
        <w:t> KOÜTBAT Harcamaları Yönetim Kurulu tarafından nitelikli çoğunluk sağlanması ile kararlaştırılır. Nitelikli çoğunluk 3’te 2’lik bir oyu gerektirir.  </w:t>
      </w:r>
    </w:p>
    <w:p>
      <w:pPr>
        <w:pStyle w:val="3"/>
        <w:spacing w:before="0" w:beforeAutospacing="0" w:after="0" w:afterAutospacing="0"/>
        <w:rPr>
          <w:rFonts w:ascii="Calibri" w:hAnsi="Calibri"/>
          <w:color w:val="000000"/>
          <w:sz w:val="22"/>
          <w:szCs w:val="22"/>
        </w:rPr>
      </w:pPr>
      <w:r>
        <w:rPr>
          <w:color w:val="FF0000"/>
        </w:rPr>
        <w:t> 6.3</w:t>
      </w:r>
      <w:r>
        <w:rPr>
          <w:color w:val="333333"/>
        </w:rPr>
        <w:t> KOÜTBAT üyelerinin katılacağı ulusal ve uluslararası kongre, kurs ve eğitim faaliyetlerinin masrafları Kocaeli Üniversitesi Tıp Fakültesi Dekanlığı ‘na yazılı bir dilekçe ile müracaat edilerek rektörlüğün onayı ile fatura karşılığında Kocaeli Üniversitesi Sağlık Kültür ve Spor Daire başkanlığından talep edilir ve yapılan projeler için Bilimsel Araştırma Birimi’ne başvuru yapılır. Bu taleplerimizin reddedilmesi durumunda sponsorluğa başvurulur.</w:t>
      </w:r>
    </w:p>
    <w:p>
      <w:pPr>
        <w:pStyle w:val="3"/>
        <w:spacing w:before="0" w:beforeAutospacing="0" w:after="0" w:afterAutospacing="0"/>
        <w:rPr>
          <w:rFonts w:ascii="Calibri" w:hAnsi="Calibri"/>
          <w:color w:val="000000"/>
          <w:sz w:val="22"/>
          <w:szCs w:val="22"/>
        </w:rPr>
      </w:pPr>
      <w:r>
        <w:rPr>
          <w:color w:val="333333"/>
        </w:rPr>
        <w:t> </w:t>
      </w:r>
      <w:r>
        <w:rPr>
          <w:color w:val="FF0000"/>
        </w:rPr>
        <w:t> 7. </w:t>
      </w:r>
      <w:r>
        <w:rPr>
          <w:b/>
          <w:bCs/>
          <w:color w:val="000000"/>
        </w:rPr>
        <w:t>DEFTER VE KAYITLAR</w:t>
      </w:r>
    </w:p>
    <w:p>
      <w:pPr>
        <w:pStyle w:val="3"/>
        <w:spacing w:before="0" w:beforeAutospacing="0" w:after="0" w:afterAutospacing="0"/>
        <w:rPr>
          <w:rFonts w:ascii="Calibri" w:hAnsi="Calibri"/>
          <w:color w:val="000000"/>
          <w:sz w:val="22"/>
          <w:szCs w:val="22"/>
        </w:rPr>
      </w:pPr>
      <w:r>
        <w:rPr>
          <w:color w:val="FF0000"/>
        </w:rPr>
        <w:t> 7.1</w:t>
      </w:r>
      <w:r>
        <w:rPr>
          <w:color w:val="333333"/>
        </w:rPr>
        <w:t> Muhasebe sorumlusu </w:t>
      </w:r>
      <w:r>
        <w:rPr>
          <w:color w:val="000000"/>
        </w:rPr>
        <w:t>sorumluluğunda gelir-gider belgeleri oluşturulur ve saklanır. Bu belgeler şeffaflığın önemi açısından KOÜTBAT üyelerinin tamamı ve Öğretim Görevlileri ile Dekanlık tarafından talep edilmesi halinde incelenebilir.</w:t>
      </w:r>
    </w:p>
    <w:p>
      <w:pPr>
        <w:pStyle w:val="3"/>
        <w:spacing w:before="0" w:beforeAutospacing="0" w:after="0" w:afterAutospacing="0"/>
        <w:rPr>
          <w:rFonts w:ascii="Calibri" w:hAnsi="Calibri"/>
          <w:color w:val="000000"/>
          <w:sz w:val="22"/>
          <w:szCs w:val="22"/>
        </w:rPr>
      </w:pPr>
      <w:r>
        <w:rPr>
          <w:color w:val="FF0000"/>
        </w:rPr>
        <w:t> 7.2</w:t>
      </w:r>
      <w:r>
        <w:rPr>
          <w:color w:val="333333"/>
        </w:rPr>
        <w:t> Genel sekreterin sorumluluğunda toplantı raporları tutulur ve saklanır.</w:t>
      </w:r>
    </w:p>
    <w:p>
      <w:pPr>
        <w:pStyle w:val="3"/>
        <w:spacing w:before="0" w:beforeAutospacing="0" w:after="0" w:afterAutospacing="0"/>
        <w:rPr>
          <w:rFonts w:ascii="Calibri" w:hAnsi="Calibri"/>
          <w:color w:val="000000"/>
          <w:sz w:val="22"/>
          <w:szCs w:val="22"/>
        </w:rPr>
      </w:pPr>
      <w:r>
        <w:rPr>
          <w:color w:val="FF0000"/>
        </w:rPr>
        <w:t> 7.3</w:t>
      </w:r>
      <w:r>
        <w:rPr>
          <w:color w:val="333333"/>
        </w:rPr>
        <w:t> Genel sekreterin sorumluluğunda gelen-giden resmi evrak kayıt defteri tutulur ve saklanır.</w:t>
      </w:r>
    </w:p>
    <w:p>
      <w:pPr>
        <w:pStyle w:val="3"/>
        <w:spacing w:before="0" w:beforeAutospacing="0" w:after="0" w:afterAutospacing="0"/>
        <w:rPr>
          <w:rFonts w:ascii="Calibri" w:hAnsi="Calibri"/>
          <w:color w:val="000000"/>
          <w:sz w:val="22"/>
          <w:szCs w:val="22"/>
        </w:rPr>
      </w:pPr>
      <w:r>
        <w:rPr>
          <w:color w:val="FF0000"/>
        </w:rPr>
        <w:t> 7.4</w:t>
      </w:r>
      <w:r>
        <w:rPr>
          <w:color w:val="333333"/>
        </w:rPr>
        <w:t> Başkanın sorumluluğunda üye kayıt belgeleri, demirbaşlar belgeleri oluşturulur, ayrıca diğer tüm belgelerin birer kopyası ile saklanır.</w:t>
      </w:r>
    </w:p>
    <w:p>
      <w:pPr>
        <w:pStyle w:val="3"/>
        <w:spacing w:before="0" w:beforeAutospacing="0" w:after="0" w:afterAutospacing="0"/>
        <w:rPr>
          <w:rFonts w:ascii="Calibri" w:hAnsi="Calibri"/>
          <w:color w:val="000000"/>
          <w:sz w:val="22"/>
          <w:szCs w:val="22"/>
        </w:rPr>
      </w:pPr>
      <w:r>
        <w:rPr>
          <w:color w:val="FF0000"/>
        </w:rPr>
        <w:t> 7.5</w:t>
      </w:r>
      <w:r>
        <w:rPr>
          <w:color w:val="333333"/>
        </w:rPr>
        <w:t> Yönetim kurulu değişikliklerinde Başkan tüm kayıtları yeni başkana iade etmekle sorumludur.</w:t>
      </w:r>
    </w:p>
    <w:p>
      <w:pPr>
        <w:pStyle w:val="3"/>
        <w:spacing w:before="0" w:beforeAutospacing="0" w:after="0" w:afterAutospacing="0"/>
        <w:rPr>
          <w:color w:val="000000"/>
        </w:rPr>
      </w:pPr>
      <w:r>
        <w:rPr>
          <w:color w:val="FF0000"/>
        </w:rPr>
        <w:t> 7.6</w:t>
      </w:r>
      <w:r>
        <w:rPr>
          <w:color w:val="333333"/>
        </w:rPr>
        <w:t> Alınan hediyeler, belgeler, sertifikalar ödüller Başkanın sorumluluğunda saklanır. Yeni yönetimlere devredilir. Kulüp odasında bulundurulur.</w:t>
      </w:r>
      <w:r>
        <w:rPr>
          <w:color w:val="000000"/>
        </w:rPr>
        <w:t> </w:t>
      </w:r>
    </w:p>
    <w:p>
      <w:pPr>
        <w:pStyle w:val="3"/>
        <w:spacing w:before="0" w:beforeAutospacing="0" w:after="0" w:afterAutospacing="0"/>
        <w:rPr>
          <w:rFonts w:ascii="Calibri" w:hAnsi="Calibri"/>
          <w:color w:val="000000"/>
          <w:sz w:val="22"/>
          <w:szCs w:val="22"/>
        </w:rPr>
      </w:pPr>
    </w:p>
    <w:p>
      <w:pPr>
        <w:pStyle w:val="3"/>
        <w:spacing w:before="0" w:beforeAutospacing="0" w:after="0" w:afterAutospacing="0"/>
        <w:rPr>
          <w:rFonts w:ascii="Calibri" w:hAnsi="Calibri"/>
          <w:color w:val="000000"/>
          <w:sz w:val="22"/>
          <w:szCs w:val="22"/>
        </w:rPr>
      </w:pPr>
      <w:r>
        <w:rPr>
          <w:color w:val="FF0000"/>
        </w:rPr>
        <w:t> 8. </w:t>
      </w:r>
      <w:r>
        <w:rPr>
          <w:b/>
          <w:bCs/>
          <w:color w:val="000000"/>
        </w:rPr>
        <w:t>İLETİŞİM VE TEMSİL</w:t>
      </w:r>
    </w:p>
    <w:p>
      <w:pPr>
        <w:pStyle w:val="3"/>
        <w:spacing w:before="0" w:beforeAutospacing="0" w:after="0" w:afterAutospacing="0"/>
        <w:rPr>
          <w:rFonts w:ascii="Calibri" w:hAnsi="Calibri"/>
          <w:color w:val="000000"/>
          <w:sz w:val="22"/>
          <w:szCs w:val="22"/>
        </w:rPr>
      </w:pPr>
      <w:r>
        <w:rPr>
          <w:color w:val="FF0000"/>
        </w:rPr>
        <w:t> 8.1.</w:t>
      </w:r>
      <w:r>
        <w:rPr>
          <w:color w:val="333333"/>
        </w:rPr>
        <w:t> </w:t>
      </w:r>
      <w:r>
        <w:rPr>
          <w:color w:val="000000"/>
        </w:rPr>
        <w:t>KOÜTBAT'ı birinci derecede başkan temsil eder. İletişim için başkan, yönetim kurulu üyelerinin devredecek mail adresleri, internet sitesi, KOÜTBAT odası veya belli aralıklarla kurulacak KOÜTBAT standları kullanılır.</w:t>
      </w:r>
    </w:p>
    <w:p>
      <w:pPr>
        <w:pStyle w:val="3"/>
        <w:spacing w:before="0" w:beforeAutospacing="0" w:after="0" w:afterAutospacing="0"/>
        <w:rPr>
          <w:rFonts w:ascii="Calibri" w:hAnsi="Calibri"/>
          <w:color w:val="000000"/>
          <w:sz w:val="22"/>
          <w:szCs w:val="22"/>
        </w:rPr>
      </w:pPr>
      <w:r>
        <w:rPr>
          <w:color w:val="FF0000"/>
        </w:rPr>
        <w:t> 8.2</w:t>
      </w:r>
      <w:r>
        <w:rPr>
          <w:color w:val="333333"/>
        </w:rPr>
        <w:t> KOÜTBAT web sitesi www.koutbat.net dir. Yönetim kurulundaki, yönetim kurulunun özel yetki ile görevlendireceği üyeler siteyi güncellemek ve devamını sürdürmek ayrıca yasal çerçevelerde tutmakla sorumludur.</w:t>
      </w:r>
    </w:p>
    <w:p>
      <w:pPr>
        <w:pStyle w:val="3"/>
        <w:spacing w:before="0" w:beforeAutospacing="0" w:after="0" w:afterAutospacing="0"/>
        <w:rPr>
          <w:rFonts w:ascii="Calibri" w:hAnsi="Calibri"/>
          <w:color w:val="000000"/>
          <w:sz w:val="22"/>
          <w:szCs w:val="22"/>
        </w:rPr>
      </w:pPr>
      <w:r>
        <w:rPr>
          <w:color w:val="FF0000"/>
        </w:rPr>
        <w:t> 8.3 </w:t>
      </w:r>
      <w:r>
        <w:rPr>
          <w:color w:val="333333"/>
        </w:rPr>
        <w:t>KOÜTBAT odasında Yönetim Kurulu </w:t>
      </w:r>
      <w:r>
        <w:rPr>
          <w:color w:val="000000"/>
        </w:rPr>
        <w:t>toplantıları, çalışma grupları toplantıları ve bilim toplantıları gerçekleştirilir. Odada üye alımları için başvuru formları, proje bilgilendirme formları, geri bildirim formları kayıtları bulundurulur bunlarla beraber proje önerileri ve diğer şeylerle birlikte iletişim kutusu bulundurulur. KOÜTBAT internet sitesi ve iletişim bilgileri şifreleri dolapta saklanır ve sadece ilgili  çalışma kolları ile başkan ile başkan yardımcısı tarafından bilinmelidir.</w:t>
      </w:r>
    </w:p>
    <w:p>
      <w:pPr>
        <w:pStyle w:val="3"/>
        <w:spacing w:before="0" w:beforeAutospacing="0" w:after="0" w:afterAutospacing="0"/>
        <w:rPr>
          <w:rFonts w:ascii="Calibri" w:hAnsi="Calibri"/>
          <w:color w:val="000000"/>
          <w:sz w:val="22"/>
          <w:szCs w:val="22"/>
        </w:rPr>
      </w:pPr>
      <w:r>
        <w:rPr>
          <w:color w:val="000000"/>
        </w:rPr>
        <w:t> </w:t>
      </w:r>
    </w:p>
    <w:p>
      <w:pPr>
        <w:pStyle w:val="3"/>
        <w:spacing w:before="0" w:beforeAutospacing="0" w:after="0" w:afterAutospacing="0"/>
        <w:rPr>
          <w:rFonts w:ascii="Calibri" w:hAnsi="Calibri"/>
          <w:color w:val="000000"/>
          <w:sz w:val="22"/>
          <w:szCs w:val="22"/>
        </w:rPr>
      </w:pPr>
      <w:r>
        <w:rPr>
          <w:color w:val="FF0000"/>
        </w:rPr>
        <w:t> </w:t>
      </w:r>
    </w:p>
    <w:p>
      <w:pPr>
        <w:pStyle w:val="3"/>
        <w:spacing w:before="0" w:beforeAutospacing="0" w:after="0" w:afterAutospacing="0"/>
        <w:rPr>
          <w:rFonts w:ascii="Calibri" w:hAnsi="Calibri"/>
          <w:color w:val="000000"/>
          <w:sz w:val="22"/>
          <w:szCs w:val="22"/>
        </w:rPr>
      </w:pPr>
      <w:r>
        <w:rPr>
          <w:color w:val="FF0000"/>
        </w:rPr>
        <w:t>9.</w:t>
      </w:r>
      <w:r>
        <w:rPr>
          <w:color w:val="333333"/>
        </w:rPr>
        <w:t> </w:t>
      </w:r>
      <w:r>
        <w:rPr>
          <w:b/>
          <w:bCs/>
          <w:color w:val="333333"/>
        </w:rPr>
        <w:t>TÜZÜK</w:t>
      </w:r>
    </w:p>
    <w:p>
      <w:pPr>
        <w:pStyle w:val="3"/>
        <w:spacing w:before="0" w:beforeAutospacing="0" w:after="0" w:afterAutospacing="0"/>
        <w:rPr>
          <w:rFonts w:ascii="Calibri" w:hAnsi="Calibri"/>
          <w:color w:val="000000"/>
          <w:sz w:val="22"/>
          <w:szCs w:val="22"/>
        </w:rPr>
      </w:pPr>
      <w:r>
        <w:rPr>
          <w:color w:val="333333"/>
        </w:rPr>
        <w:t>Tüzük bağlayıcı nitelik taşır ve hitap ettiği üyeler açısından ihlali durumunda yönetim kurulunun yarısından çoğu ile tüzükte belirtilen ya da yönetim kurulunun önerdiği ceza uygulanır.</w:t>
      </w:r>
    </w:p>
    <w:p>
      <w:pPr>
        <w:pStyle w:val="3"/>
        <w:spacing w:before="0" w:beforeAutospacing="0" w:after="0" w:afterAutospacing="0"/>
        <w:rPr>
          <w:rFonts w:ascii="Calibri" w:hAnsi="Calibri"/>
          <w:color w:val="000000"/>
          <w:sz w:val="22"/>
          <w:szCs w:val="22"/>
        </w:rPr>
      </w:pPr>
      <w:r>
        <w:rPr>
          <w:color w:val="FF0000"/>
        </w:rPr>
        <w:t> 9.1</w:t>
      </w:r>
      <w:r>
        <w:rPr>
          <w:color w:val="333333"/>
        </w:rPr>
        <w:t> Bu tüzüğün herhangi bir maddesinde yönetim kurulundan herhangi bir üyenin önerisi ile yönetim kurulunun yarısından çoğunun oyu aranarak değişiklik yapılabilir.</w:t>
      </w:r>
    </w:p>
    <w:p>
      <w:pPr>
        <w:pStyle w:val="3"/>
        <w:spacing w:before="0" w:beforeAutospacing="0" w:after="0" w:afterAutospacing="0"/>
        <w:rPr>
          <w:rFonts w:ascii="Calibri" w:hAnsi="Calibri"/>
          <w:color w:val="000000"/>
          <w:sz w:val="22"/>
          <w:szCs w:val="22"/>
        </w:rPr>
      </w:pPr>
      <w:r>
        <w:rPr>
          <w:color w:val="333333"/>
        </w:rPr>
        <w:t> </w:t>
      </w:r>
    </w:p>
    <w:p>
      <w:pPr>
        <w:pStyle w:val="3"/>
        <w:spacing w:before="0" w:beforeAutospacing="0" w:after="0" w:afterAutospacing="0"/>
        <w:rPr>
          <w:rFonts w:ascii="Calibri" w:hAnsi="Calibri"/>
          <w:color w:val="000000"/>
          <w:sz w:val="22"/>
          <w:szCs w:val="22"/>
        </w:rPr>
      </w:pPr>
      <w:r>
        <w:rPr>
          <w:color w:val="FF0000"/>
        </w:rPr>
        <w:t> 10. </w:t>
      </w:r>
      <w:r>
        <w:rPr>
          <w:b/>
          <w:bCs/>
          <w:color w:val="000000"/>
        </w:rPr>
        <w:t>ÖĞRENCİ KULÜPLERİ YÖNERGESİ</w:t>
      </w:r>
    </w:p>
    <w:p>
      <w:pPr>
        <w:pStyle w:val="3"/>
        <w:spacing w:before="0" w:beforeAutospacing="0" w:after="0" w:afterAutospacing="0"/>
        <w:rPr>
          <w:rFonts w:ascii="Calibri" w:hAnsi="Calibri"/>
          <w:color w:val="000000"/>
          <w:sz w:val="22"/>
          <w:szCs w:val="22"/>
        </w:rPr>
      </w:pPr>
      <w:r>
        <w:rPr>
          <w:color w:val="FF0000"/>
        </w:rPr>
        <w:t> 10.1 </w:t>
      </w:r>
      <w:r>
        <w:rPr>
          <w:color w:val="333333"/>
        </w:rPr>
        <w:t>Kocaeli Üniversitesi Tıp Fakültesi öğrencileri KOÜTBAT a üye olabilirler.</w:t>
      </w:r>
    </w:p>
    <w:p>
      <w:pPr>
        <w:pStyle w:val="3"/>
        <w:spacing w:before="0" w:beforeAutospacing="0" w:after="0" w:afterAutospacing="0"/>
        <w:rPr>
          <w:rFonts w:ascii="Calibri" w:hAnsi="Calibri"/>
          <w:color w:val="000000"/>
          <w:sz w:val="22"/>
          <w:szCs w:val="22"/>
        </w:rPr>
      </w:pPr>
      <w:r>
        <w:rPr>
          <w:color w:val="FF0000"/>
        </w:rPr>
        <w:t> 10.2 </w:t>
      </w:r>
      <w:r>
        <w:rPr>
          <w:color w:val="333333"/>
        </w:rPr>
        <w:t>Fakülte yüksekokul ve meslek yüksekokulunun öğretim üyeleri, mezunları ve personeli genel kurulun salt çoğunluğunun onayıyla kulübe fahri üye olabilir ve çalışmalara katılabilirler ancak seçme ve seçilme hakları yoktur.</w:t>
      </w:r>
    </w:p>
    <w:p>
      <w:pPr>
        <w:pStyle w:val="3"/>
        <w:spacing w:before="0" w:beforeAutospacing="0" w:after="0" w:afterAutospacing="0"/>
        <w:rPr>
          <w:rFonts w:ascii="Calibri" w:hAnsi="Calibri"/>
          <w:color w:val="000000"/>
          <w:sz w:val="22"/>
          <w:szCs w:val="22"/>
        </w:rPr>
      </w:pPr>
      <w:r>
        <w:rPr>
          <w:color w:val="FF0000"/>
        </w:rPr>
        <w:t> 10.3</w:t>
      </w:r>
      <w:r>
        <w:rPr>
          <w:color w:val="333333"/>
        </w:rPr>
        <w:t> Fakülte Yüksekokul ve meslek yüksekokulu camiası dışındaki kişiler kulübe üye olamazlar. Ancak fakülte, yüksekokul ve meslek yüksekokulu dışından gelen çalıştırıcı, eğitmen gibi görevler alacak kişiler fakülte, yüksekokul ve meslek yüksekokulu onayıyla çalışmaya katılabilirler.</w:t>
      </w:r>
    </w:p>
    <w:p>
      <w:pPr>
        <w:pStyle w:val="3"/>
        <w:spacing w:before="0" w:beforeAutospacing="0" w:after="0" w:afterAutospacing="0"/>
        <w:rPr>
          <w:rFonts w:ascii="Calibri" w:hAnsi="Calibri"/>
          <w:color w:val="000000"/>
          <w:sz w:val="22"/>
          <w:szCs w:val="22"/>
        </w:rPr>
      </w:pPr>
      <w:r>
        <w:rPr>
          <w:color w:val="FF0000"/>
        </w:rPr>
        <w:t> 10.4</w:t>
      </w:r>
      <w:r>
        <w:rPr>
          <w:color w:val="333333"/>
        </w:rPr>
        <w:t> Herhangi bir disiplin cezası almış öğrenciler yönetim kurulunda görev alamazlar.</w:t>
      </w:r>
    </w:p>
    <w:p>
      <w:pPr>
        <w:pStyle w:val="3"/>
        <w:spacing w:before="0" w:beforeAutospacing="0" w:after="0" w:afterAutospacing="0"/>
        <w:rPr>
          <w:rFonts w:ascii="Calibri" w:hAnsi="Calibri"/>
          <w:color w:val="000000"/>
          <w:sz w:val="22"/>
          <w:szCs w:val="22"/>
        </w:rPr>
      </w:pPr>
      <w:r>
        <w:rPr>
          <w:color w:val="FF0000"/>
        </w:rPr>
        <w:t> 10.5</w:t>
      </w:r>
      <w:r>
        <w:rPr>
          <w:color w:val="333333"/>
        </w:rPr>
        <w:t> Üyelikten çıkarılma yönetim kurulunun önerisinin, genel kurulun 2\3 lük çoğunluğu ile kesinleşir.</w:t>
      </w:r>
    </w:p>
    <w:p>
      <w:pPr>
        <w:pStyle w:val="3"/>
        <w:spacing w:before="0" w:beforeAutospacing="0" w:after="0" w:afterAutospacing="0"/>
        <w:rPr>
          <w:rFonts w:ascii="Calibri" w:hAnsi="Calibri"/>
          <w:color w:val="000000"/>
          <w:sz w:val="22"/>
          <w:szCs w:val="22"/>
        </w:rPr>
      </w:pPr>
      <w:r>
        <w:rPr>
          <w:color w:val="FF0000"/>
        </w:rPr>
        <w:t> 10.6</w:t>
      </w:r>
      <w:r>
        <w:rPr>
          <w:color w:val="333333"/>
        </w:rPr>
        <w:t> Lisansüstü öğrencileri kulüp yönetim ve denetim kurulunda görev alamazlar.</w:t>
      </w:r>
    </w:p>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A2"/>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A2"/>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89"/>
    <w:rsid w:val="001A7C94"/>
    <w:rsid w:val="00220601"/>
    <w:rsid w:val="004379B5"/>
    <w:rsid w:val="00473F22"/>
    <w:rsid w:val="00587AE7"/>
    <w:rsid w:val="0059162A"/>
    <w:rsid w:val="00692B89"/>
    <w:rsid w:val="0085167A"/>
    <w:rsid w:val="009B7192"/>
    <w:rsid w:val="00A12BB4"/>
    <w:rsid w:val="00A50A09"/>
    <w:rsid w:val="00A83811"/>
    <w:rsid w:val="00A918F3"/>
    <w:rsid w:val="00AE1218"/>
    <w:rsid w:val="00B319BB"/>
    <w:rsid w:val="00D76350"/>
    <w:rsid w:val="00E324A6"/>
    <w:rsid w:val="00EC0731"/>
    <w:rsid w:val="23657EE3"/>
    <w:rsid w:val="7EB3044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paragraph" w:styleId="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5">
    <w:name w:val="Hyperlink"/>
    <w:basedOn w:val="4"/>
    <w:unhideWhenUsed/>
    <w:qFormat/>
    <w:uiPriority w:val="99"/>
    <w:rPr>
      <w:color w:val="0000FF"/>
      <w:u w:val="single"/>
    </w:rPr>
  </w:style>
  <w:style w:type="character" w:customStyle="1" w:styleId="7">
    <w:name w:val="Unresolved Mention"/>
    <w:basedOn w:val="4"/>
    <w:unhideWhenUsed/>
    <w:qFormat/>
    <w:uiPriority w:val="99"/>
    <w:rPr>
      <w:color w:val="808080"/>
      <w:shd w:val="clear" w:color="auto" w:fill="E6E6E6"/>
    </w:rPr>
  </w:style>
  <w:style w:type="character" w:customStyle="1" w:styleId="8">
    <w:name w:val="Balon Metni Char"/>
    <w:basedOn w:val="4"/>
    <w:link w:val="2"/>
    <w:semiHidden/>
    <w:qFormat/>
    <w:uiPriority w:val="99"/>
    <w:rPr>
      <w:rFonts w:ascii="Tahoma" w:hAnsi="Tahoma" w:cs="Tahoma"/>
      <w:sz w:val="16"/>
      <w:szCs w:val="16"/>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2333</Words>
  <Characters>13303</Characters>
  <Lines>110</Lines>
  <Paragraphs>31</Paragraphs>
  <TotalTime>5</TotalTime>
  <ScaleCrop>false</ScaleCrop>
  <LinksUpToDate>false</LinksUpToDate>
  <CharactersWithSpaces>15605</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2018-01-08T17:27:00Z</dcterms:created>
  <dc:creator>berkay</dc:creator>
  <cp:lastModifiedBy>berkay</cp:lastModifiedBy>
  <dcterms:modified xsi:type="dcterms:W3CDTF">2018-10-03T15:30:12Z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