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A3" w:rsidRDefault="005951A3" w:rsidP="005951A3">
      <w:pPr>
        <w:ind w:left="6372"/>
      </w:pPr>
      <w:r>
        <w:t xml:space="preserve"> 6 Ekim 201</w:t>
      </w:r>
      <w:r w:rsidR="00FC2E24">
        <w:t>1</w:t>
      </w:r>
      <w:r>
        <w:t xml:space="preserve"> Perşembe </w:t>
      </w:r>
    </w:p>
    <w:p w:rsidR="008E2B03" w:rsidRDefault="005951A3">
      <w:r>
        <w:tab/>
      </w:r>
      <w:r>
        <w:tab/>
        <w:t xml:space="preserve"> Kocaeli Üniversitesi Tıp Eğitimi Öğrenci </w:t>
      </w:r>
      <w:proofErr w:type="spellStart"/>
      <w:proofErr w:type="gramStart"/>
      <w:r w:rsidR="00403C6F">
        <w:t>Grup</w:t>
      </w:r>
      <w:r>
        <w:t>u</w:t>
      </w:r>
      <w:proofErr w:type="spellEnd"/>
      <w:r>
        <w:t xml:space="preserve">  Toplantı</w:t>
      </w:r>
      <w:proofErr w:type="gramEnd"/>
      <w:r>
        <w:t xml:space="preserve"> Tutanağı</w:t>
      </w:r>
    </w:p>
    <w:p w:rsidR="005951A3" w:rsidRDefault="005951A3">
      <w:r>
        <w:t>Katılımcılar</w:t>
      </w:r>
    </w:p>
    <w:tbl>
      <w:tblPr>
        <w:tblStyle w:val="TabloKlavuzu"/>
        <w:tblW w:w="0" w:type="auto"/>
        <w:tblLook w:val="01E0"/>
      </w:tblPr>
      <w:tblGrid>
        <w:gridCol w:w="2385"/>
      </w:tblGrid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>Buse GÜVEN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 xml:space="preserve">İshak YILDIZ 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>Begüm BEKTAŞ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proofErr w:type="spellStart"/>
            <w:r>
              <w:t>Tuğçe</w:t>
            </w:r>
            <w:proofErr w:type="spellEnd"/>
            <w:r>
              <w:t xml:space="preserve"> YILDIRIM 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 xml:space="preserve">Alper YARIMBAŞ 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>Nur DOĞRUYOL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 xml:space="preserve">Oğuz BÖLÜÇ 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 xml:space="preserve">Anıl Alp EMRE 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 xml:space="preserve">Ebru SAKAR 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 xml:space="preserve">Esra ERDİL 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>Zuhal HÜREL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>Safa CANŞİ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>Mehmet Alp MATUR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 xml:space="preserve">Erkan ATAK 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 xml:space="preserve">S.Gökalp GÜNEŞ 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 xml:space="preserve">Can KOSKA 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 xml:space="preserve">Ayşe A.CANTÜRK 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>Nur Ece ÖZTAŞ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>Onur KARATAŞ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proofErr w:type="spellStart"/>
            <w:r>
              <w:t>Alişan</w:t>
            </w:r>
            <w:proofErr w:type="spellEnd"/>
            <w:r>
              <w:t xml:space="preserve"> Burak YAŞAR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 xml:space="preserve">Duygu ATAM 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r>
              <w:t xml:space="preserve">Yunus ŞENGÜN </w:t>
            </w:r>
          </w:p>
        </w:tc>
      </w:tr>
      <w:tr w:rsidR="00B0101E" w:rsidTr="00B13B01">
        <w:tc>
          <w:tcPr>
            <w:tcW w:w="2385" w:type="dxa"/>
          </w:tcPr>
          <w:p w:rsidR="00B0101E" w:rsidRDefault="00B0101E" w:rsidP="00B13B01"/>
          <w:p w:rsidR="00B0101E" w:rsidRDefault="00B0101E" w:rsidP="00B13B01">
            <w:proofErr w:type="spellStart"/>
            <w:r>
              <w:t>Berker</w:t>
            </w:r>
            <w:proofErr w:type="spellEnd"/>
            <w:r>
              <w:t xml:space="preserve"> ŞEKER </w:t>
            </w:r>
          </w:p>
        </w:tc>
      </w:tr>
    </w:tbl>
    <w:p w:rsidR="005951A3" w:rsidRDefault="005951A3"/>
    <w:p w:rsidR="005951A3" w:rsidRDefault="005951A3">
      <w:r>
        <w:t>Gündem</w:t>
      </w:r>
    </w:p>
    <w:p w:rsidR="005951A3" w:rsidRDefault="005951A3">
      <w:r>
        <w:t xml:space="preserve">1.Gönüllü Katılımcılara </w:t>
      </w:r>
      <w:r w:rsidR="00403C6F">
        <w:t>Grubun</w:t>
      </w:r>
      <w:r>
        <w:t xml:space="preserve"> </w:t>
      </w:r>
      <w:proofErr w:type="spellStart"/>
      <w:r>
        <w:t>anlartımı</w:t>
      </w:r>
      <w:proofErr w:type="spellEnd"/>
      <w:r>
        <w:t xml:space="preserve"> ve </w:t>
      </w:r>
      <w:r w:rsidR="00403C6F">
        <w:t>grup</w:t>
      </w:r>
      <w:r>
        <w:t>la ilgili görüş alımı</w:t>
      </w:r>
    </w:p>
    <w:p w:rsidR="005951A3" w:rsidRDefault="005951A3">
      <w:r>
        <w:lastRenderedPageBreak/>
        <w:t>2.</w:t>
      </w:r>
      <w:r w:rsidR="00403C6F">
        <w:t>TEÖG</w:t>
      </w:r>
      <w:r>
        <w:t xml:space="preserve"> ilk toplantısı Geçici Görevlendirilmesi</w:t>
      </w:r>
    </w:p>
    <w:p w:rsidR="005951A3" w:rsidRDefault="005951A3">
      <w:r>
        <w:t>3.</w:t>
      </w:r>
      <w:r w:rsidR="00403C6F">
        <w:t>TEÖG</w:t>
      </w:r>
      <w:r>
        <w:t xml:space="preserve"> amaç ve hedeflerinin belirlenmesi</w:t>
      </w:r>
    </w:p>
    <w:p w:rsidR="005951A3" w:rsidRDefault="005951A3">
      <w:r>
        <w:t xml:space="preserve">4.Eğitim komisyonu toplantısı daveti ve </w:t>
      </w:r>
      <w:proofErr w:type="spellStart"/>
      <w:r>
        <w:t>yöenrge</w:t>
      </w:r>
      <w:proofErr w:type="spellEnd"/>
      <w:r>
        <w:t xml:space="preserve"> değişikliği bilgilendirilmesi</w:t>
      </w:r>
    </w:p>
    <w:p w:rsidR="005951A3" w:rsidRDefault="005951A3">
      <w:r>
        <w:t xml:space="preserve">5. </w:t>
      </w:r>
      <w:r w:rsidR="00403C6F">
        <w:t>Grup</w:t>
      </w:r>
      <w:r>
        <w:t xml:space="preserve"> faaliyetleri ile ilgili izlenecek yol</w:t>
      </w:r>
    </w:p>
    <w:p w:rsidR="005951A3" w:rsidRDefault="005951A3">
      <w:r>
        <w:t xml:space="preserve">6. Kocaeli Üniversitesi Tıp </w:t>
      </w:r>
      <w:proofErr w:type="spellStart"/>
      <w:proofErr w:type="gramStart"/>
      <w:r>
        <w:t>Fakültes</w:t>
      </w:r>
      <w:proofErr w:type="spellEnd"/>
      <w:r>
        <w:t xml:space="preserve">  4</w:t>
      </w:r>
      <w:proofErr w:type="gramEnd"/>
      <w:r>
        <w:t>. Ulusal Kardiyoloji Kongresi</w:t>
      </w:r>
    </w:p>
    <w:p w:rsidR="005951A3" w:rsidRDefault="005951A3">
      <w:r>
        <w:t xml:space="preserve">Kararlar </w:t>
      </w:r>
    </w:p>
    <w:p w:rsidR="005951A3" w:rsidRDefault="005951A3">
      <w:r>
        <w:t xml:space="preserve">1. </w:t>
      </w:r>
      <w:r w:rsidR="00403C6F">
        <w:t>Grubun</w:t>
      </w:r>
      <w:r>
        <w:t xml:space="preserve"> çalışmalarında içerik ve yöntem olarak, Kocaeli Üniversitesi  Tıp Fakültesi Yaz Kampı Ağustos 2011</w:t>
      </w:r>
      <w:proofErr w:type="gramStart"/>
      <w:r>
        <w:t>,;</w:t>
      </w:r>
      <w:proofErr w:type="gramEnd"/>
      <w:r>
        <w:t xml:space="preserve">Dönem  1 ve 2 değerlendirme raporu, Haziran  2011; Tıp Eğitimi </w:t>
      </w:r>
      <w:proofErr w:type="spellStart"/>
      <w:r>
        <w:t>Çalıştayı</w:t>
      </w:r>
      <w:proofErr w:type="spellEnd"/>
      <w:r>
        <w:t xml:space="preserve"> Mayıs 2010; ve Tıp Eğitimi </w:t>
      </w:r>
      <w:proofErr w:type="spellStart"/>
      <w:r>
        <w:t>Çalıştayı</w:t>
      </w:r>
      <w:proofErr w:type="spellEnd"/>
      <w:r>
        <w:t xml:space="preserve"> Mayıs 2011,</w:t>
      </w:r>
      <w:proofErr w:type="spellStart"/>
      <w:r>
        <w:t>larından</w:t>
      </w:r>
      <w:proofErr w:type="spellEnd"/>
      <w:r>
        <w:t xml:space="preserve"> yararlanılması kararlaştırıldı.</w:t>
      </w:r>
    </w:p>
    <w:p w:rsidR="005951A3" w:rsidRDefault="00E517EB">
      <w:r>
        <w:t>2</w:t>
      </w:r>
      <w:r w:rsidR="005951A3">
        <w:t xml:space="preserve">. </w:t>
      </w:r>
      <w:r w:rsidR="00403C6F">
        <w:t>Grubun</w:t>
      </w:r>
      <w:r w:rsidR="005951A3">
        <w:t xml:space="preserve"> geçici genel koordinatörü olarak </w:t>
      </w:r>
      <w:proofErr w:type="spellStart"/>
      <w:r w:rsidR="005951A3">
        <w:t>Stj</w:t>
      </w:r>
      <w:proofErr w:type="spellEnd"/>
      <w:r w:rsidR="005951A3">
        <w:t xml:space="preserve"> Dr </w:t>
      </w:r>
      <w:proofErr w:type="spellStart"/>
      <w:r w:rsidR="005951A3">
        <w:t>Alişan</w:t>
      </w:r>
      <w:proofErr w:type="spellEnd"/>
      <w:r w:rsidR="005951A3">
        <w:t xml:space="preserve"> Burak Yaşar,  Dönem 6 temsilcisi olarak Yunus </w:t>
      </w:r>
      <w:proofErr w:type="spellStart"/>
      <w:r w:rsidR="005951A3">
        <w:t>Şengün</w:t>
      </w:r>
      <w:proofErr w:type="spellEnd"/>
      <w:r w:rsidR="005951A3">
        <w:t xml:space="preserve">, Dönem 5 temsilcisi olarak Duygu Atam, Dönem 4 Temsilcisi olarak Ayşe </w:t>
      </w:r>
      <w:proofErr w:type="spellStart"/>
      <w:r w:rsidR="005951A3">
        <w:t>cantürk</w:t>
      </w:r>
      <w:proofErr w:type="spellEnd"/>
      <w:r w:rsidR="005951A3">
        <w:t xml:space="preserve">, </w:t>
      </w:r>
      <w:proofErr w:type="gramStart"/>
      <w:r w:rsidR="005951A3">
        <w:t>Dönem  3</w:t>
      </w:r>
      <w:proofErr w:type="gramEnd"/>
      <w:r w:rsidR="005951A3">
        <w:t xml:space="preserve"> Temsilcisi olarak  Zuhal </w:t>
      </w:r>
      <w:proofErr w:type="spellStart"/>
      <w:r w:rsidR="005951A3">
        <w:t>Hürel</w:t>
      </w:r>
      <w:proofErr w:type="spellEnd"/>
      <w:r w:rsidR="005951A3">
        <w:t xml:space="preserve"> Dönem 2 temsilcisi olarak Alper </w:t>
      </w:r>
      <w:proofErr w:type="spellStart"/>
      <w:r w:rsidR="005951A3">
        <w:t>Yarımbay</w:t>
      </w:r>
      <w:proofErr w:type="spellEnd"/>
      <w:r w:rsidR="005951A3">
        <w:t xml:space="preserve">, Dönem 1 temsilcisi </w:t>
      </w:r>
      <w:r w:rsidR="00B0101E">
        <w:t>olarak İshak Yıldız</w:t>
      </w:r>
      <w:r>
        <w:t xml:space="preserve"> seçildi</w:t>
      </w:r>
    </w:p>
    <w:p w:rsidR="00403C6F" w:rsidRPr="00403C6F" w:rsidRDefault="00E517EB" w:rsidP="00403C6F">
      <w:pPr>
        <w:pStyle w:val="ecxmsonormal"/>
        <w:spacing w:before="0" w:beforeAutospacing="0" w:after="324" w:afterAutospacing="0"/>
        <w:rPr>
          <w:rFonts w:asciiTheme="minorHAnsi" w:hAnsiTheme="minorHAnsi"/>
        </w:rPr>
      </w:pPr>
      <w:r w:rsidRPr="00403C6F">
        <w:rPr>
          <w:rFonts w:asciiTheme="minorHAnsi" w:hAnsiTheme="minorHAnsi"/>
        </w:rPr>
        <w:t xml:space="preserve">3.  </w:t>
      </w:r>
      <w:r w:rsidR="00403C6F" w:rsidRPr="00403C6F">
        <w:rPr>
          <w:rFonts w:asciiTheme="minorHAnsi" w:hAnsiTheme="minorHAnsi"/>
        </w:rPr>
        <w:t>TEÖG amaç ve hedefleri olarak:</w:t>
      </w:r>
    </w:p>
    <w:p w:rsidR="00403C6F" w:rsidRPr="00403C6F" w:rsidRDefault="00403C6F" w:rsidP="00403C6F">
      <w:pPr>
        <w:pStyle w:val="ecxmsonormal"/>
        <w:spacing w:before="0" w:beforeAutospacing="0" w:after="324" w:afterAutospacing="0"/>
        <w:ind w:left="360"/>
        <w:rPr>
          <w:rFonts w:asciiTheme="minorHAnsi" w:hAnsiTheme="minorHAnsi" w:cs="Tahoma"/>
          <w:color w:val="2A2A2A"/>
          <w:sz w:val="22"/>
          <w:szCs w:val="22"/>
          <w:shd w:val="clear" w:color="auto" w:fill="FFFFFF"/>
        </w:rPr>
      </w:pPr>
      <w:r w:rsidRPr="00403C6F">
        <w:rPr>
          <w:rFonts w:asciiTheme="minorHAnsi" w:hAnsiTheme="minorHAnsi"/>
          <w:sz w:val="22"/>
          <w:szCs w:val="22"/>
        </w:rPr>
        <w:t>-</w:t>
      </w:r>
      <w:r w:rsidRPr="00403C6F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Öğrenci, öğretim üyeleri ve yönetim arası iletişimi sağlamak,</w:t>
      </w:r>
    </w:p>
    <w:p w:rsidR="00403C6F" w:rsidRPr="00403C6F" w:rsidRDefault="00403C6F" w:rsidP="00403C6F">
      <w:pPr>
        <w:pStyle w:val="ecxmsonormal"/>
        <w:spacing w:before="0" w:beforeAutospacing="0" w:after="324" w:afterAutospacing="0"/>
        <w:ind w:left="360"/>
        <w:rPr>
          <w:rFonts w:asciiTheme="minorHAnsi" w:hAnsiTheme="minorHAnsi" w:cs="Tahoma"/>
          <w:color w:val="2A2A2A"/>
          <w:sz w:val="22"/>
          <w:szCs w:val="22"/>
          <w:shd w:val="clear" w:color="auto" w:fill="FFFFFF"/>
        </w:rPr>
      </w:pPr>
      <w:r w:rsidRPr="00403C6F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-Öğrencilerin tıp eğitimiyle ilgili görüş, öneri ve isteklerini derlemek, değerlendirmek</w:t>
      </w:r>
    </w:p>
    <w:p w:rsidR="00403C6F" w:rsidRPr="00403C6F" w:rsidRDefault="00403C6F" w:rsidP="00403C6F">
      <w:pPr>
        <w:pStyle w:val="ecxmsonormal"/>
        <w:spacing w:before="0" w:beforeAutospacing="0" w:after="324" w:afterAutospacing="0"/>
        <w:ind w:left="360"/>
        <w:rPr>
          <w:rFonts w:asciiTheme="minorHAnsi" w:hAnsiTheme="minorHAnsi" w:cs="Tahoma"/>
          <w:color w:val="2A2A2A"/>
          <w:sz w:val="22"/>
          <w:szCs w:val="22"/>
          <w:shd w:val="clear" w:color="auto" w:fill="FFFFFF"/>
        </w:rPr>
      </w:pPr>
      <w:r w:rsidRPr="00403C6F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-Sorunları tespit etmek ve analizini yapmak,</w:t>
      </w:r>
      <w:r w:rsidRPr="00403C6F">
        <w:rPr>
          <w:rStyle w:val="ecxapple-style-span"/>
          <w:rFonts w:asciiTheme="minorHAnsi" w:hAnsiTheme="minorHAnsi" w:cs="Tahoma"/>
          <w:color w:val="2A2A2A"/>
          <w:sz w:val="22"/>
          <w:szCs w:val="22"/>
          <w:shd w:val="clear" w:color="auto" w:fill="FFFFFF"/>
        </w:rPr>
        <w:t> çözümü için fikirler üretip, uygulamak</w:t>
      </w:r>
    </w:p>
    <w:p w:rsidR="00403C6F" w:rsidRPr="00403C6F" w:rsidRDefault="00403C6F" w:rsidP="00403C6F">
      <w:pPr>
        <w:pStyle w:val="ecxmsonormal"/>
        <w:spacing w:before="0" w:beforeAutospacing="0" w:after="324" w:afterAutospacing="0"/>
        <w:ind w:left="360"/>
        <w:rPr>
          <w:rFonts w:asciiTheme="minorHAnsi" w:hAnsiTheme="minorHAnsi" w:cs="Tahoma"/>
          <w:color w:val="2A2A2A"/>
          <w:sz w:val="22"/>
          <w:szCs w:val="22"/>
          <w:shd w:val="clear" w:color="auto" w:fill="FFFFFF"/>
        </w:rPr>
      </w:pPr>
      <w:r w:rsidRPr="00403C6F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-Öneri ve istekleri hem öğrencilere hem de öğretim üyelerine ulaştırarak takibini yapmak,</w:t>
      </w:r>
    </w:p>
    <w:p w:rsidR="00403C6F" w:rsidRPr="00403C6F" w:rsidRDefault="00403C6F" w:rsidP="00403C6F">
      <w:pPr>
        <w:pStyle w:val="ecxmsonormal"/>
        <w:spacing w:before="0" w:beforeAutospacing="0" w:after="324" w:afterAutospacing="0"/>
        <w:ind w:left="360"/>
        <w:rPr>
          <w:rStyle w:val="ecxapple-style-span"/>
          <w:rFonts w:asciiTheme="minorHAnsi" w:hAnsiTheme="minorHAnsi" w:cs="Tahoma"/>
          <w:color w:val="2A2A2A"/>
          <w:sz w:val="22"/>
          <w:szCs w:val="22"/>
          <w:shd w:val="clear" w:color="auto" w:fill="FFFFFF"/>
        </w:rPr>
      </w:pPr>
      <w:r w:rsidRPr="00403C6F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-Tıp eğitimiyle ilgili iyi uygulamalardan ve örnek deneyimlerden yararlanmak,</w:t>
      </w:r>
      <w:r w:rsidRPr="00403C6F">
        <w:rPr>
          <w:rStyle w:val="ecxapple-style-span"/>
          <w:rFonts w:asciiTheme="minorHAnsi" w:hAnsiTheme="minorHAnsi" w:cs="Tahoma"/>
          <w:color w:val="2A2A2A"/>
          <w:sz w:val="22"/>
          <w:szCs w:val="22"/>
          <w:shd w:val="clear" w:color="auto" w:fill="FFFFFF"/>
        </w:rPr>
        <w:t> bilimsel araştırmalar ve yayınlar yapmak</w:t>
      </w:r>
    </w:p>
    <w:p w:rsidR="00E517EB" w:rsidRPr="00403C6F" w:rsidRDefault="00403C6F" w:rsidP="00403C6F">
      <w:pPr>
        <w:pStyle w:val="ecxmsonormal"/>
        <w:spacing w:before="0" w:beforeAutospacing="0" w:after="324" w:afterAutospacing="0"/>
        <w:rPr>
          <w:rFonts w:asciiTheme="minorHAnsi" w:hAnsiTheme="minorHAnsi"/>
          <w:sz w:val="22"/>
          <w:szCs w:val="22"/>
        </w:rPr>
      </w:pPr>
      <w:r w:rsidRPr="00403C6F">
        <w:rPr>
          <w:rStyle w:val="ecxapple-style-span"/>
          <w:rFonts w:asciiTheme="minorHAnsi" w:hAnsiTheme="minorHAnsi" w:cs="Tahoma"/>
          <w:color w:val="2A2A2A"/>
          <w:sz w:val="22"/>
          <w:szCs w:val="22"/>
          <w:shd w:val="clear" w:color="auto" w:fill="FFFFFF"/>
        </w:rPr>
        <w:t>Maddeleri belirlendi…</w:t>
      </w:r>
    </w:p>
    <w:p w:rsidR="00E517EB" w:rsidRDefault="00E517EB">
      <w:r>
        <w:t xml:space="preserve">4. </w:t>
      </w:r>
      <w:r w:rsidR="00403C6F">
        <w:t>Grup</w:t>
      </w:r>
      <w:r>
        <w:t xml:space="preserve"> temsilcilerinin bir sonraki eğitim komisyonu toplantısına katılması kararlaştırıldı</w:t>
      </w:r>
    </w:p>
    <w:p w:rsidR="00E517EB" w:rsidRDefault="00E517EB">
      <w:r>
        <w:t>5.İzlenecek yolla ilgili planın bir sonraki toplantıda konuşulması kararlaştırıldı</w:t>
      </w:r>
    </w:p>
    <w:p w:rsidR="00E517EB" w:rsidRDefault="00E517EB">
      <w:r>
        <w:t>6. Kongre konusunda bilgi sunumu yapıldı. Kongredeki Tıp Eğitimi Oturumlarına hazırlanılması kararlaştırıldı</w:t>
      </w:r>
    </w:p>
    <w:p w:rsidR="00E517EB" w:rsidRDefault="00E517EB"/>
    <w:sectPr w:rsidR="00E517EB" w:rsidSect="008E2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1A3"/>
    <w:rsid w:val="00403C6F"/>
    <w:rsid w:val="005951A3"/>
    <w:rsid w:val="008E2B03"/>
    <w:rsid w:val="00A955F0"/>
    <w:rsid w:val="00B0101E"/>
    <w:rsid w:val="00BB6FAF"/>
    <w:rsid w:val="00E517EB"/>
    <w:rsid w:val="00F7007A"/>
    <w:rsid w:val="00FC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01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40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cxapple-style-span">
    <w:name w:val="ecxapple-style-span"/>
    <w:basedOn w:val="VarsaylanParagrafYazTipi"/>
    <w:rsid w:val="00403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alişan burak yaşar</dc:creator>
  <cp:keywords/>
  <dc:description/>
  <cp:lastModifiedBy>alişan burak yaşar</cp:lastModifiedBy>
  <cp:revision>6</cp:revision>
  <dcterms:created xsi:type="dcterms:W3CDTF">2011-10-13T21:51:00Z</dcterms:created>
  <dcterms:modified xsi:type="dcterms:W3CDTF">2011-10-19T13:12:00Z</dcterms:modified>
</cp:coreProperties>
</file>