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9E" w:rsidRPr="000E199E" w:rsidRDefault="000E199E" w:rsidP="00D92AD1">
      <w:pPr>
        <w:pStyle w:val="DzMetin"/>
        <w:rPr>
          <w:rFonts w:ascii="Courier New" w:hAnsi="Courier New" w:cs="Courier New"/>
        </w:rPr>
      </w:pPr>
      <w:bookmarkStart w:id="0" w:name="_GoBack"/>
      <w:bookmarkEnd w:id="0"/>
      <w:r w:rsidRPr="000E199E">
        <w:rPr>
          <w:rFonts w:ascii="Courier New" w:hAnsi="Courier New" w:cs="Courier New"/>
        </w:rPr>
        <w:t>OKSİJEN BİZDEN TEMİZLİK SİZDEN</w:t>
      </w:r>
    </w:p>
    <w:p w:rsidR="000E199E" w:rsidRPr="000E199E" w:rsidRDefault="000E199E" w:rsidP="00D92AD1">
      <w:pPr>
        <w:pStyle w:val="DzMetin"/>
        <w:rPr>
          <w:rFonts w:ascii="Courier New" w:hAnsi="Courier New" w:cs="Courier New"/>
        </w:rPr>
      </w:pPr>
      <w:r w:rsidRPr="000E199E">
        <w:rPr>
          <w:rFonts w:ascii="Courier New" w:hAnsi="Courier New" w:cs="Courier New"/>
        </w:rPr>
        <w:t>Amaç</w:t>
      </w:r>
    </w:p>
    <w:p w:rsidR="000E199E" w:rsidRPr="000E199E" w:rsidRDefault="000E199E" w:rsidP="00D92AD1">
      <w:pPr>
        <w:pStyle w:val="DzMetin"/>
        <w:rPr>
          <w:rFonts w:ascii="Courier New" w:hAnsi="Courier New" w:cs="Courier New"/>
        </w:rPr>
      </w:pPr>
      <w:r w:rsidRPr="000E199E">
        <w:rPr>
          <w:rFonts w:ascii="Courier New" w:hAnsi="Courier New" w:cs="Courier New"/>
        </w:rPr>
        <w:t>İnsanların çevrenin doğal düzeni üzerindeki tahribatı gün geçtikçe artıyor. Bu durumu Kocaeli’de de görmekteyiz.</w:t>
      </w:r>
    </w:p>
    <w:p w:rsidR="000E199E" w:rsidRPr="000E199E" w:rsidRDefault="000E199E" w:rsidP="00D92AD1">
      <w:pPr>
        <w:pStyle w:val="DzMetin"/>
        <w:rPr>
          <w:rFonts w:ascii="Courier New" w:hAnsi="Courier New" w:cs="Courier New"/>
        </w:rPr>
      </w:pPr>
      <w:r w:rsidRPr="000E199E">
        <w:rPr>
          <w:rFonts w:ascii="Courier New" w:hAnsi="Courier New" w:cs="Courier New"/>
        </w:rPr>
        <w:t xml:space="preserve">Grup Ağaçkakan olarak amacımız insanlara çevre kirliliğine karşı mücadele bilinci kazandırmak ve onları doğayı koruma konusunda bilgilendirmektir. </w:t>
      </w:r>
    </w:p>
    <w:p w:rsidR="000E199E" w:rsidRPr="000E199E" w:rsidRDefault="000E199E" w:rsidP="00D92AD1">
      <w:pPr>
        <w:pStyle w:val="DzMetin"/>
        <w:rPr>
          <w:rFonts w:ascii="Courier New" w:hAnsi="Courier New" w:cs="Courier New"/>
        </w:rPr>
      </w:pPr>
      <w:r w:rsidRPr="000E199E">
        <w:rPr>
          <w:rFonts w:ascii="Courier New" w:hAnsi="Courier New" w:cs="Courier New"/>
        </w:rPr>
        <w:t xml:space="preserve">Yöntem </w:t>
      </w:r>
    </w:p>
    <w:p w:rsidR="000E199E" w:rsidRPr="000E199E" w:rsidRDefault="000E199E" w:rsidP="00D92AD1">
      <w:pPr>
        <w:pStyle w:val="DzMetin"/>
        <w:rPr>
          <w:rFonts w:ascii="Courier New" w:hAnsi="Courier New" w:cs="Courier New"/>
        </w:rPr>
      </w:pPr>
      <w:r w:rsidRPr="000E199E">
        <w:rPr>
          <w:rFonts w:ascii="Courier New" w:hAnsi="Courier New" w:cs="Courier New"/>
        </w:rPr>
        <w:t>Bilgilendirme amacıyla Kocaeli Üniversitesi Tıp Fakültesi Dönem 1 öğrencilerine çevre kirliliğine karşı hassasiyeti belirleyen bilinçlendirici  anket düzenlendi. Anketle insanların çevre temizliği konusundaki memnuniyeti ve hassasiyeti değerlendirildi. Anket uygulanırken sorularla birlikte geri dönüşümün önemine dair bilgiler verildi. Etkinlik olarak Kocaeli Üniversitesi Kampüsü sınırları içerisinde, rektörlük tarafından tahsis edilen bir alan belirlendi. Ağaç dikimi organizasyonu afişlerle Kocaeli Üniversitesi Tıp Fakültesi çevresinde çeşitli yerlerde duyuruldu. Orman İşletme Müdürlüğü’nün sağladığı araç gereç ile danışmanlar eşliğinde ağaç dikme etkinliği gerçekleştirildi.</w:t>
      </w:r>
    </w:p>
    <w:p w:rsidR="000E199E" w:rsidRPr="000E199E" w:rsidRDefault="000E199E" w:rsidP="00D92AD1">
      <w:pPr>
        <w:pStyle w:val="DzMetin"/>
        <w:rPr>
          <w:rFonts w:ascii="Courier New" w:hAnsi="Courier New" w:cs="Courier New"/>
        </w:rPr>
      </w:pPr>
      <w:r w:rsidRPr="000E199E">
        <w:rPr>
          <w:rFonts w:ascii="Courier New" w:hAnsi="Courier New" w:cs="Courier New"/>
        </w:rPr>
        <w:t>Bulgular</w:t>
      </w:r>
    </w:p>
    <w:p w:rsidR="000E199E" w:rsidRPr="000E199E" w:rsidRDefault="000E199E" w:rsidP="00D92AD1">
      <w:pPr>
        <w:pStyle w:val="DzMetin"/>
        <w:rPr>
          <w:rFonts w:ascii="Courier New" w:hAnsi="Courier New" w:cs="Courier New"/>
        </w:rPr>
      </w:pPr>
      <w:r w:rsidRPr="000E199E">
        <w:rPr>
          <w:rFonts w:ascii="Courier New" w:hAnsi="Courier New" w:cs="Courier New"/>
        </w:rPr>
        <w:t>Yapılan ankete göre insanların büyük çoğunluğunun toplu yaşam alanlarındaki temizlikten memnun olmadığı saptandı. Geri dönüşüme gerekli önemin verilmediği, insanların yaşam alanlarında yeterli arıtma tesisi bulunmadığı gözlendi. Ayrıca yenilenemeyen enerji kaynaklarına gösterilen ilgi sonucu doğaya verilen hasara karşı duyarsızlık belirlenmiş oldu.</w:t>
      </w:r>
    </w:p>
    <w:p w:rsidR="000E199E" w:rsidRPr="000E199E" w:rsidRDefault="000E199E" w:rsidP="00D92AD1">
      <w:pPr>
        <w:pStyle w:val="DzMetin"/>
        <w:rPr>
          <w:rFonts w:ascii="Courier New" w:hAnsi="Courier New" w:cs="Courier New"/>
        </w:rPr>
      </w:pPr>
      <w:r w:rsidRPr="000E199E">
        <w:rPr>
          <w:rFonts w:ascii="Courier New" w:hAnsi="Courier New" w:cs="Courier New"/>
        </w:rPr>
        <w:t>Orman İşletme Müdürlüğü’nün yapmış olduğu toprak analizinde dikim yapılacak alanın çam ve sedir ağaçlarına uygun olduğu saptandı. 100 sedir 120 çam olmak üzere toplamda 220 ağaç dikilmesine karar verildi.</w:t>
      </w:r>
    </w:p>
    <w:p w:rsidR="000E199E" w:rsidRPr="000E199E" w:rsidRDefault="000E199E" w:rsidP="00D92AD1">
      <w:pPr>
        <w:pStyle w:val="DzMetin"/>
        <w:rPr>
          <w:rFonts w:ascii="Courier New" w:hAnsi="Courier New" w:cs="Courier New"/>
        </w:rPr>
      </w:pPr>
      <w:r w:rsidRPr="000E199E">
        <w:rPr>
          <w:rFonts w:ascii="Courier New" w:hAnsi="Courier New" w:cs="Courier New"/>
        </w:rPr>
        <w:t>Sonuç</w:t>
      </w:r>
    </w:p>
    <w:p w:rsidR="000E199E" w:rsidRPr="000E199E" w:rsidRDefault="000E199E" w:rsidP="00D92AD1">
      <w:pPr>
        <w:pStyle w:val="DzMetin"/>
        <w:rPr>
          <w:rFonts w:ascii="Courier New" w:hAnsi="Courier New" w:cs="Courier New"/>
        </w:rPr>
      </w:pPr>
      <w:r w:rsidRPr="000E199E">
        <w:rPr>
          <w:rFonts w:ascii="Courier New" w:hAnsi="Courier New" w:cs="Courier New"/>
        </w:rPr>
        <w:t>Çevre temizliği konusunda insanların beklentilerini karşılamak amacıyla yetkililerle temasa geçilmesi planlandı. Yapılan anketle geri dönüşüm konusunda bilincin arttırıldığı saptandı.</w:t>
      </w:r>
    </w:p>
    <w:p w:rsidR="000E199E" w:rsidRPr="000E199E" w:rsidRDefault="000E199E" w:rsidP="00D92AD1">
      <w:pPr>
        <w:pStyle w:val="DzMetin"/>
        <w:rPr>
          <w:rFonts w:ascii="Courier New" w:hAnsi="Courier New" w:cs="Courier New"/>
        </w:rPr>
      </w:pPr>
      <w:r w:rsidRPr="000E199E">
        <w:rPr>
          <w:rFonts w:ascii="Courier New" w:hAnsi="Courier New" w:cs="Courier New"/>
        </w:rPr>
        <w:t>Kocaeli Üniversitesi arazisine 220 ağaç dikilerek doğaya kalıcı bir yarar sağlandı. İnsanlara doğayla bütünleşme ve çevreyi gözlemleme imkanı tanındı. Yaptığımız bu proje gerek yerel basın gerekse Orman Bakanlığı’nın sitelerinde yer aldı.</w:t>
      </w:r>
    </w:p>
    <w:p w:rsidR="000E199E" w:rsidRDefault="000E199E" w:rsidP="00D92AD1">
      <w:pPr>
        <w:pStyle w:val="DzMetin"/>
        <w:rPr>
          <w:rFonts w:ascii="Courier New" w:hAnsi="Courier New" w:cs="Courier New"/>
        </w:rPr>
      </w:pPr>
      <w:r w:rsidRPr="000E199E">
        <w:rPr>
          <w:rFonts w:ascii="Courier New" w:hAnsi="Courier New" w:cs="Courier New"/>
        </w:rPr>
        <w:t>Sonuç olarak bilgilendirme ve ağaç dikme etkinliği küçük de olsa doğa için bir şeyler yapılabileceğini göstermiş oldu.</w:t>
      </w:r>
    </w:p>
    <w:sectPr w:rsidR="000E199E" w:rsidSect="00D92AD1">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92F"/>
    <w:rsid w:val="000E199E"/>
    <w:rsid w:val="002B592F"/>
    <w:rsid w:val="00D92AD1"/>
    <w:rsid w:val="00F05B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92F"/>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2022F3"/>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rsid w:val="002022F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92F"/>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2022F3"/>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rsid w:val="002022F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GrupK-Agackakan</Template>
  <TotalTime>1</TotalTime>
  <Pages>1</Pages>
  <Words>313</Words>
  <Characters>1789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Dragon's Sharing Area®</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user</cp:lastModifiedBy>
  <cp:revision>2</cp:revision>
  <dcterms:created xsi:type="dcterms:W3CDTF">2013-01-23T12:33:00Z</dcterms:created>
  <dcterms:modified xsi:type="dcterms:W3CDTF">2013-01-23T12:33:00Z</dcterms:modified>
</cp:coreProperties>
</file>